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C64E5F" w:rsidRDefault="00477FA3" w:rsidP="00A57021">
      <w:pPr>
        <w:jc w:val="center"/>
        <w:rPr>
          <w:sz w:val="28"/>
          <w:szCs w:val="28"/>
        </w:rPr>
      </w:pPr>
      <w:r w:rsidRPr="00C64E5F">
        <w:rPr>
          <w:sz w:val="28"/>
          <w:szCs w:val="28"/>
        </w:rPr>
        <w:t>МИНОБРНАУКИ РОССИИ</w:t>
      </w:r>
    </w:p>
    <w:p w:rsidR="00A57021" w:rsidRPr="00C64E5F" w:rsidRDefault="00A57021" w:rsidP="00A57021">
      <w:pPr>
        <w:jc w:val="center"/>
        <w:rPr>
          <w:sz w:val="28"/>
          <w:szCs w:val="28"/>
        </w:rPr>
      </w:pPr>
      <w:r w:rsidRPr="00C64E5F">
        <w:rPr>
          <w:sz w:val="28"/>
          <w:szCs w:val="28"/>
        </w:rPr>
        <w:t xml:space="preserve">Федеральное государственное бюджетное образовательное учреждение высшего образования </w:t>
      </w:r>
    </w:p>
    <w:p w:rsidR="00A57021" w:rsidRPr="00C64E5F" w:rsidRDefault="00A57021" w:rsidP="00A57021">
      <w:pPr>
        <w:jc w:val="center"/>
        <w:rPr>
          <w:b/>
          <w:sz w:val="28"/>
          <w:szCs w:val="28"/>
        </w:rPr>
      </w:pPr>
      <w:r w:rsidRPr="00C64E5F">
        <w:rPr>
          <w:b/>
          <w:sz w:val="28"/>
          <w:szCs w:val="28"/>
        </w:rPr>
        <w:t>«Гжельский государственный университет»</w:t>
      </w:r>
    </w:p>
    <w:p w:rsidR="00A57021" w:rsidRPr="00C64E5F" w:rsidRDefault="00A57021" w:rsidP="00A57021">
      <w:pPr>
        <w:jc w:val="center"/>
        <w:rPr>
          <w:sz w:val="28"/>
          <w:szCs w:val="28"/>
        </w:rPr>
      </w:pPr>
      <w:r w:rsidRPr="00C64E5F">
        <w:rPr>
          <w:sz w:val="28"/>
          <w:szCs w:val="28"/>
        </w:rPr>
        <w:t>(ГГУ)</w:t>
      </w:r>
    </w:p>
    <w:p w:rsidR="00A57021" w:rsidRPr="00C64E5F" w:rsidRDefault="00A57021" w:rsidP="00A57021">
      <w:pPr>
        <w:rPr>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jc w:val="center"/>
        <w:rPr>
          <w:rStyle w:val="FontStyle53"/>
          <w:b w:val="0"/>
          <w:i/>
          <w:sz w:val="28"/>
          <w:szCs w:val="28"/>
        </w:rPr>
      </w:pPr>
      <w:r w:rsidRPr="00C64E5F">
        <w:rPr>
          <w:rStyle w:val="FontStyle53"/>
          <w:b w:val="0"/>
          <w:i/>
          <w:sz w:val="28"/>
          <w:szCs w:val="28"/>
        </w:rPr>
        <w:t>Кафедра</w:t>
      </w:r>
      <w:r w:rsidR="008946ED" w:rsidRPr="00C64E5F">
        <w:rPr>
          <w:rStyle w:val="FontStyle53"/>
          <w:b w:val="0"/>
          <w:i/>
          <w:sz w:val="28"/>
          <w:szCs w:val="28"/>
        </w:rPr>
        <w:t xml:space="preserve"> теории и организации управления</w:t>
      </w:r>
    </w:p>
    <w:p w:rsidR="00A57021" w:rsidRPr="00C64E5F" w:rsidRDefault="00A57021" w:rsidP="00A57021">
      <w:pPr>
        <w:tabs>
          <w:tab w:val="left" w:pos="680"/>
          <w:tab w:val="left" w:pos="851"/>
          <w:tab w:val="left" w:pos="6240"/>
        </w:tabs>
        <w:rPr>
          <w:noProof/>
          <w:sz w:val="28"/>
          <w:szCs w:val="28"/>
        </w:rPr>
      </w:pPr>
      <w:r w:rsidRPr="00C64E5F">
        <w:rPr>
          <w:noProof/>
          <w:sz w:val="28"/>
          <w:szCs w:val="28"/>
        </w:rPr>
        <w:tab/>
      </w:r>
    </w:p>
    <w:p w:rsidR="00A57021" w:rsidRPr="00C64E5F" w:rsidRDefault="00A57021" w:rsidP="00A57021">
      <w:pPr>
        <w:tabs>
          <w:tab w:val="left" w:pos="680"/>
          <w:tab w:val="left" w:pos="851"/>
          <w:tab w:val="left" w:pos="6240"/>
        </w:tabs>
        <w:rPr>
          <w:noProof/>
          <w:sz w:val="28"/>
          <w:szCs w:val="28"/>
        </w:rPr>
      </w:pPr>
    </w:p>
    <w:p w:rsidR="00A57021" w:rsidRPr="00C64E5F" w:rsidRDefault="00A57021" w:rsidP="00A57021">
      <w:pPr>
        <w:tabs>
          <w:tab w:val="left" w:pos="680"/>
          <w:tab w:val="left" w:pos="851"/>
          <w:tab w:val="left" w:pos="6240"/>
        </w:tabs>
        <w:rPr>
          <w:sz w:val="28"/>
          <w:szCs w:val="28"/>
        </w:rPr>
      </w:pPr>
    </w:p>
    <w:p w:rsidR="00A57021" w:rsidRPr="00C64E5F" w:rsidRDefault="00A57021" w:rsidP="00A57021">
      <w:pPr>
        <w:pStyle w:val="Style11"/>
        <w:widowControl/>
        <w:rPr>
          <w:bCs/>
          <w:sz w:val="36"/>
          <w:szCs w:val="36"/>
          <w:u w:val="single"/>
        </w:rPr>
      </w:pPr>
      <w:r w:rsidRPr="00C64E5F">
        <w:rPr>
          <w:bCs/>
          <w:sz w:val="36"/>
          <w:szCs w:val="36"/>
          <w:u w:val="single"/>
        </w:rPr>
        <w:t>Рабочая программа дисциплины</w:t>
      </w:r>
    </w:p>
    <w:p w:rsidR="00A57021" w:rsidRPr="00C64E5F" w:rsidRDefault="00A57021" w:rsidP="00A57021">
      <w:pPr>
        <w:tabs>
          <w:tab w:val="left" w:pos="680"/>
          <w:tab w:val="left" w:pos="851"/>
        </w:tabs>
        <w:jc w:val="center"/>
        <w:rPr>
          <w:sz w:val="28"/>
          <w:szCs w:val="28"/>
        </w:rPr>
      </w:pPr>
    </w:p>
    <w:p w:rsidR="00A57021" w:rsidRPr="00C64E5F" w:rsidRDefault="00B84F98" w:rsidP="00A57021">
      <w:pPr>
        <w:tabs>
          <w:tab w:val="left" w:pos="680"/>
          <w:tab w:val="left" w:pos="851"/>
        </w:tabs>
        <w:jc w:val="center"/>
        <w:rPr>
          <w:b/>
          <w:sz w:val="28"/>
          <w:szCs w:val="28"/>
        </w:rPr>
      </w:pPr>
      <w:r w:rsidRPr="00C64E5F">
        <w:rPr>
          <w:b/>
          <w:sz w:val="28"/>
          <w:szCs w:val="28"/>
        </w:rPr>
        <w:t>Страхование. Основы социального страхования</w:t>
      </w:r>
    </w:p>
    <w:p w:rsidR="00A57021" w:rsidRPr="00C64E5F" w:rsidRDefault="00A57021" w:rsidP="00A57021">
      <w:pPr>
        <w:tabs>
          <w:tab w:val="left" w:pos="680"/>
          <w:tab w:val="left" w:pos="851"/>
        </w:tabs>
        <w:jc w:val="center"/>
        <w:rPr>
          <w:b/>
          <w:sz w:val="28"/>
          <w:szCs w:val="28"/>
        </w:rPr>
      </w:pPr>
    </w:p>
    <w:p w:rsidR="00A57021" w:rsidRPr="00C64E5F" w:rsidRDefault="00A57021" w:rsidP="00A57021">
      <w:pPr>
        <w:pStyle w:val="Style15"/>
        <w:tabs>
          <w:tab w:val="left" w:leader="underscore" w:pos="9856"/>
        </w:tabs>
        <w:ind w:firstLine="720"/>
        <w:rPr>
          <w:rStyle w:val="FontStyle53"/>
          <w:sz w:val="28"/>
          <w:szCs w:val="28"/>
        </w:rPr>
      </w:pPr>
    </w:p>
    <w:p w:rsidR="00A57021" w:rsidRPr="00C64E5F" w:rsidRDefault="00A57021" w:rsidP="00A57021">
      <w:pPr>
        <w:pStyle w:val="Style15"/>
        <w:tabs>
          <w:tab w:val="left" w:leader="underscore" w:pos="9856"/>
        </w:tabs>
        <w:ind w:firstLine="720"/>
        <w:jc w:val="center"/>
        <w:rPr>
          <w:rStyle w:val="FontStyle53"/>
          <w:sz w:val="28"/>
          <w:szCs w:val="28"/>
        </w:rPr>
      </w:pPr>
    </w:p>
    <w:p w:rsidR="00A57021" w:rsidRPr="00C64E5F"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975C5C" w:rsidRPr="00C64E5F" w:rsidTr="008A0F30">
        <w:trPr>
          <w:trHeight w:val="409"/>
        </w:trPr>
        <w:tc>
          <w:tcPr>
            <w:tcW w:w="3794" w:type="dxa"/>
            <w:hideMark/>
          </w:tcPr>
          <w:p w:rsidR="00975C5C" w:rsidRPr="00C64E5F" w:rsidRDefault="00975C5C" w:rsidP="008A0F30">
            <w:pPr>
              <w:pStyle w:val="Style15"/>
              <w:tabs>
                <w:tab w:val="left" w:leader="underscore" w:pos="9524"/>
              </w:tabs>
              <w:jc w:val="left"/>
              <w:rPr>
                <w:rStyle w:val="FontStyle53"/>
                <w:sz w:val="28"/>
                <w:szCs w:val="28"/>
              </w:rPr>
            </w:pPr>
            <w:r w:rsidRPr="00C64E5F">
              <w:rPr>
                <w:rStyle w:val="FontStyle53"/>
                <w:b w:val="0"/>
                <w:i/>
                <w:sz w:val="28"/>
                <w:szCs w:val="28"/>
              </w:rPr>
              <w:t>Направление подготовки</w:t>
            </w:r>
          </w:p>
        </w:tc>
        <w:tc>
          <w:tcPr>
            <w:tcW w:w="6061" w:type="dxa"/>
            <w:tcBorders>
              <w:bottom w:val="single" w:sz="4" w:space="0" w:color="auto"/>
            </w:tcBorders>
            <w:hideMark/>
          </w:tcPr>
          <w:p w:rsidR="00975C5C" w:rsidRPr="00C64E5F" w:rsidRDefault="00975C5C" w:rsidP="008A0F30">
            <w:pPr>
              <w:rPr>
                <w:rStyle w:val="FontStyle53"/>
                <w:b w:val="0"/>
                <w:sz w:val="28"/>
                <w:szCs w:val="28"/>
              </w:rPr>
            </w:pPr>
            <w:r w:rsidRPr="00C64E5F">
              <w:rPr>
                <w:color w:val="000000"/>
                <w:sz w:val="28"/>
                <w:szCs w:val="28"/>
              </w:rPr>
              <w:t xml:space="preserve">Управление персоналом </w:t>
            </w:r>
          </w:p>
        </w:tc>
      </w:tr>
      <w:tr w:rsidR="00975C5C" w:rsidRPr="00C64E5F" w:rsidTr="008A0F30">
        <w:tc>
          <w:tcPr>
            <w:tcW w:w="3794" w:type="dxa"/>
            <w:hideMark/>
          </w:tcPr>
          <w:p w:rsidR="00975C5C" w:rsidRPr="00C64E5F" w:rsidRDefault="00975C5C" w:rsidP="008A0F30">
            <w:pPr>
              <w:pStyle w:val="Style12"/>
              <w:spacing w:line="240" w:lineRule="auto"/>
              <w:rPr>
                <w:rStyle w:val="FontStyle60"/>
                <w:sz w:val="28"/>
                <w:szCs w:val="28"/>
              </w:rPr>
            </w:pPr>
            <w:r w:rsidRPr="00C64E5F">
              <w:rPr>
                <w:rStyle w:val="FontStyle60"/>
                <w:sz w:val="28"/>
                <w:szCs w:val="28"/>
              </w:rPr>
              <w:t xml:space="preserve">Код  </w:t>
            </w:r>
          </w:p>
        </w:tc>
        <w:tc>
          <w:tcPr>
            <w:tcW w:w="6061" w:type="dxa"/>
            <w:tcBorders>
              <w:top w:val="single" w:sz="4" w:space="0" w:color="auto"/>
              <w:bottom w:val="single" w:sz="4" w:space="0" w:color="auto"/>
            </w:tcBorders>
            <w:hideMark/>
          </w:tcPr>
          <w:p w:rsidR="00975C5C" w:rsidRPr="00C64E5F" w:rsidRDefault="00975C5C" w:rsidP="008A0F30">
            <w:pPr>
              <w:pStyle w:val="Style12"/>
              <w:spacing w:line="240" w:lineRule="auto"/>
              <w:rPr>
                <w:rStyle w:val="FontStyle60"/>
                <w:sz w:val="28"/>
                <w:szCs w:val="28"/>
              </w:rPr>
            </w:pPr>
            <w:r w:rsidRPr="00C64E5F">
              <w:rPr>
                <w:color w:val="000000"/>
                <w:sz w:val="28"/>
                <w:szCs w:val="28"/>
              </w:rPr>
              <w:t>38.03.03</w:t>
            </w:r>
          </w:p>
        </w:tc>
      </w:tr>
      <w:tr w:rsidR="00975C5C" w:rsidRPr="00C64E5F" w:rsidTr="008A0F30">
        <w:trPr>
          <w:trHeight w:val="367"/>
        </w:trPr>
        <w:tc>
          <w:tcPr>
            <w:tcW w:w="3794" w:type="dxa"/>
            <w:hideMark/>
          </w:tcPr>
          <w:p w:rsidR="00975C5C" w:rsidRPr="00C64E5F" w:rsidRDefault="00975C5C" w:rsidP="008A0F30">
            <w:pPr>
              <w:tabs>
                <w:tab w:val="left" w:pos="680"/>
                <w:tab w:val="left" w:pos="851"/>
              </w:tabs>
              <w:rPr>
                <w:i/>
                <w:sz w:val="28"/>
                <w:szCs w:val="28"/>
              </w:rPr>
            </w:pPr>
            <w:r w:rsidRPr="00C64E5F">
              <w:rPr>
                <w:i/>
                <w:sz w:val="28"/>
                <w:szCs w:val="28"/>
              </w:rPr>
              <w:t xml:space="preserve">Профиль подготовки                                           </w:t>
            </w:r>
          </w:p>
        </w:tc>
        <w:tc>
          <w:tcPr>
            <w:tcW w:w="6061" w:type="dxa"/>
            <w:tcBorders>
              <w:top w:val="single" w:sz="4" w:space="0" w:color="auto"/>
              <w:bottom w:val="single" w:sz="4" w:space="0" w:color="auto"/>
            </w:tcBorders>
            <w:hideMark/>
          </w:tcPr>
          <w:p w:rsidR="00975C5C" w:rsidRPr="00C64E5F" w:rsidRDefault="00975C5C" w:rsidP="008A0F30">
            <w:pPr>
              <w:tabs>
                <w:tab w:val="left" w:pos="680"/>
                <w:tab w:val="left" w:pos="851"/>
              </w:tabs>
              <w:rPr>
                <w:sz w:val="28"/>
                <w:szCs w:val="28"/>
              </w:rPr>
            </w:pPr>
          </w:p>
        </w:tc>
      </w:tr>
      <w:tr w:rsidR="00BD0242" w:rsidRPr="00C64E5F" w:rsidTr="008A0F30">
        <w:trPr>
          <w:trHeight w:val="402"/>
        </w:trPr>
        <w:tc>
          <w:tcPr>
            <w:tcW w:w="3794" w:type="dxa"/>
            <w:hideMark/>
          </w:tcPr>
          <w:p w:rsidR="00BD0242" w:rsidRDefault="00BD0242" w:rsidP="00BD0242">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BD0242" w:rsidRDefault="00BD0242" w:rsidP="00BD0242">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975C5C" w:rsidRPr="00C64E5F" w:rsidTr="008A0F30">
        <w:tc>
          <w:tcPr>
            <w:tcW w:w="3794" w:type="dxa"/>
          </w:tcPr>
          <w:p w:rsidR="00975C5C" w:rsidRPr="00C64E5F" w:rsidRDefault="00975C5C" w:rsidP="008A0F3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975C5C" w:rsidRPr="00C64E5F" w:rsidRDefault="00975C5C" w:rsidP="008A0F30">
            <w:pPr>
              <w:pStyle w:val="Style15"/>
              <w:tabs>
                <w:tab w:val="left" w:leader="underscore" w:pos="9768"/>
              </w:tabs>
              <w:jc w:val="center"/>
              <w:rPr>
                <w:rStyle w:val="FontStyle53"/>
                <w:sz w:val="28"/>
                <w:szCs w:val="28"/>
              </w:rPr>
            </w:pPr>
          </w:p>
        </w:tc>
      </w:tr>
      <w:tr w:rsidR="00975C5C" w:rsidRPr="00C64E5F" w:rsidTr="008A0F30">
        <w:tc>
          <w:tcPr>
            <w:tcW w:w="3794" w:type="dxa"/>
          </w:tcPr>
          <w:p w:rsidR="00975C5C" w:rsidRPr="00C64E5F" w:rsidRDefault="00975C5C" w:rsidP="008A0F30">
            <w:pPr>
              <w:pStyle w:val="Style15"/>
              <w:tabs>
                <w:tab w:val="left" w:leader="underscore" w:pos="9768"/>
              </w:tabs>
              <w:jc w:val="left"/>
              <w:rPr>
                <w:rStyle w:val="FontStyle53"/>
                <w:b w:val="0"/>
                <w:i/>
                <w:sz w:val="28"/>
                <w:szCs w:val="28"/>
              </w:rPr>
            </w:pPr>
          </w:p>
          <w:p w:rsidR="00975C5C" w:rsidRPr="00C64E5F" w:rsidRDefault="00975C5C" w:rsidP="008A0F30">
            <w:pPr>
              <w:pStyle w:val="Style15"/>
              <w:tabs>
                <w:tab w:val="left" w:leader="underscore" w:pos="9768"/>
              </w:tabs>
              <w:jc w:val="left"/>
              <w:rPr>
                <w:rStyle w:val="FontStyle53"/>
                <w:b w:val="0"/>
                <w:i/>
                <w:sz w:val="28"/>
                <w:szCs w:val="28"/>
              </w:rPr>
            </w:pPr>
          </w:p>
          <w:p w:rsidR="00975C5C" w:rsidRPr="00C64E5F" w:rsidRDefault="00975C5C" w:rsidP="008A0F30">
            <w:pPr>
              <w:pStyle w:val="Style15"/>
              <w:tabs>
                <w:tab w:val="left" w:leader="underscore" w:pos="9768"/>
              </w:tabs>
              <w:jc w:val="left"/>
              <w:rPr>
                <w:rStyle w:val="FontStyle53"/>
                <w:sz w:val="28"/>
                <w:szCs w:val="28"/>
              </w:rPr>
            </w:pPr>
            <w:r w:rsidRPr="00C64E5F">
              <w:rPr>
                <w:rStyle w:val="FontStyle53"/>
                <w:b w:val="0"/>
                <w:i/>
                <w:sz w:val="28"/>
                <w:szCs w:val="28"/>
              </w:rPr>
              <w:t>Квалификация  выпускника</w:t>
            </w:r>
            <w:r w:rsidRPr="00C64E5F">
              <w:rPr>
                <w:rStyle w:val="FontStyle53"/>
                <w:sz w:val="28"/>
                <w:szCs w:val="28"/>
              </w:rPr>
              <w:t xml:space="preserve"> </w:t>
            </w:r>
          </w:p>
        </w:tc>
        <w:tc>
          <w:tcPr>
            <w:tcW w:w="6061" w:type="dxa"/>
            <w:tcBorders>
              <w:bottom w:val="single" w:sz="4" w:space="0" w:color="auto"/>
            </w:tcBorders>
          </w:tcPr>
          <w:p w:rsidR="00975C5C" w:rsidRPr="00C64E5F" w:rsidRDefault="00975C5C" w:rsidP="008A0F30">
            <w:pPr>
              <w:pStyle w:val="Style15"/>
              <w:tabs>
                <w:tab w:val="left" w:leader="underscore" w:pos="9768"/>
              </w:tabs>
              <w:rPr>
                <w:rStyle w:val="FontStyle53"/>
                <w:b w:val="0"/>
                <w:sz w:val="28"/>
                <w:szCs w:val="28"/>
              </w:rPr>
            </w:pPr>
          </w:p>
          <w:p w:rsidR="00975C5C" w:rsidRPr="00C64E5F" w:rsidRDefault="00975C5C" w:rsidP="008A0F30">
            <w:pPr>
              <w:pStyle w:val="Style15"/>
              <w:tabs>
                <w:tab w:val="left" w:leader="underscore" w:pos="9768"/>
              </w:tabs>
              <w:rPr>
                <w:rStyle w:val="FontStyle53"/>
                <w:b w:val="0"/>
                <w:sz w:val="28"/>
                <w:szCs w:val="28"/>
              </w:rPr>
            </w:pPr>
          </w:p>
          <w:p w:rsidR="00975C5C" w:rsidRPr="00C64E5F" w:rsidRDefault="00975C5C" w:rsidP="008A0F30">
            <w:pPr>
              <w:pStyle w:val="Style15"/>
              <w:tabs>
                <w:tab w:val="left" w:leader="underscore" w:pos="9768"/>
              </w:tabs>
              <w:rPr>
                <w:rStyle w:val="FontStyle53"/>
                <w:b w:val="0"/>
                <w:sz w:val="28"/>
                <w:szCs w:val="28"/>
              </w:rPr>
            </w:pPr>
            <w:r w:rsidRPr="00C64E5F">
              <w:rPr>
                <w:rStyle w:val="FontStyle53"/>
                <w:b w:val="0"/>
                <w:sz w:val="28"/>
                <w:szCs w:val="28"/>
              </w:rPr>
              <w:t>бакалавр</w:t>
            </w:r>
          </w:p>
        </w:tc>
      </w:tr>
    </w:tbl>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b w:val="0"/>
          <w:sz w:val="28"/>
          <w:szCs w:val="28"/>
        </w:rPr>
      </w:pPr>
      <w:r w:rsidRPr="00C64E5F">
        <w:rPr>
          <w:rStyle w:val="FontStyle53"/>
          <w:b w:val="0"/>
          <w:sz w:val="28"/>
          <w:szCs w:val="28"/>
        </w:rPr>
        <w:t>Пос. Электроизолятор</w:t>
      </w:r>
    </w:p>
    <w:p w:rsidR="00A57021" w:rsidRDefault="00A57021" w:rsidP="00A57021"/>
    <w:p w:rsidR="00380EAF" w:rsidRDefault="00380EAF" w:rsidP="00A57021"/>
    <w:p w:rsidR="00380EAF" w:rsidRPr="00C64E5F" w:rsidRDefault="00380EAF" w:rsidP="00A57021">
      <w:bookmarkStart w:id="0" w:name="_GoBack"/>
      <w:bookmarkEnd w:id="0"/>
    </w:p>
    <w:p w:rsidR="00A57021" w:rsidRPr="00C64E5F" w:rsidRDefault="00A57021" w:rsidP="00A57021"/>
    <w:p w:rsidR="00A57021" w:rsidRPr="00C64E5F" w:rsidRDefault="00A57021" w:rsidP="00A57021">
      <w:pPr>
        <w:pStyle w:val="Style15"/>
        <w:tabs>
          <w:tab w:val="left" w:leader="underscore" w:pos="9856"/>
        </w:tabs>
        <w:ind w:firstLine="720"/>
      </w:pPr>
      <w:r w:rsidRPr="00C64E5F">
        <w:lastRenderedPageBreak/>
        <w:t>Рабочая программа дисциплины «</w:t>
      </w:r>
      <w:r w:rsidR="00B84F98" w:rsidRPr="00C64E5F">
        <w:t>Страхование. Основы социального страхования</w:t>
      </w:r>
      <w:r w:rsidRPr="00C64E5F">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sidRPr="00C64E5F">
        <w:rPr>
          <w:color w:val="000000"/>
        </w:rPr>
        <w:t>Управление персоналом</w:t>
      </w:r>
      <w:r w:rsidRPr="00C64E5F">
        <w:t>».</w:t>
      </w:r>
    </w:p>
    <w:p w:rsidR="00A57021" w:rsidRDefault="00A57021" w:rsidP="00A57021">
      <w:pPr>
        <w:ind w:firstLine="709"/>
        <w:jc w:val="both"/>
      </w:pPr>
      <w:r w:rsidRPr="00C64E5F">
        <w:t xml:space="preserve">Дисциплина относится к </w:t>
      </w:r>
      <w:r w:rsidR="00C4477E" w:rsidRPr="00C64E5F">
        <w:t>вариативной</w:t>
      </w:r>
      <w:r w:rsidR="0088217C" w:rsidRPr="00C64E5F">
        <w:t xml:space="preserve"> части</w:t>
      </w:r>
      <w:r w:rsidRPr="00C64E5F">
        <w:t xml:space="preserve"> учебного плана. </w:t>
      </w:r>
    </w:p>
    <w:p w:rsidR="00080066" w:rsidRPr="00080066" w:rsidRDefault="00080066" w:rsidP="00080066">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080066">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80066" w:rsidRPr="00080066" w:rsidRDefault="00080066" w:rsidP="00080066">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C64E5F" w:rsidRDefault="00A57021" w:rsidP="00A57021">
      <w:pPr>
        <w:ind w:firstLine="709"/>
        <w:jc w:val="both"/>
      </w:pPr>
    </w:p>
    <w:p w:rsidR="00A57021" w:rsidRDefault="00A57021" w:rsidP="00A57021">
      <w:pPr>
        <w:jc w:val="both"/>
      </w:pPr>
    </w:p>
    <w:p w:rsidR="00922B55" w:rsidRDefault="00922B55" w:rsidP="00A57021">
      <w:pPr>
        <w:jc w:val="both"/>
      </w:pPr>
    </w:p>
    <w:p w:rsidR="00922B55" w:rsidRPr="00C64E5F" w:rsidRDefault="00922B55" w:rsidP="00A57021">
      <w:pPr>
        <w:jc w:val="both"/>
      </w:pPr>
    </w:p>
    <w:p w:rsidR="00A57021" w:rsidRPr="00C64E5F" w:rsidRDefault="00A57021" w:rsidP="00A57021">
      <w:pPr>
        <w:jc w:val="both"/>
      </w:pPr>
    </w:p>
    <w:p w:rsidR="00A57021" w:rsidRPr="00C64E5F" w:rsidRDefault="00A57021" w:rsidP="00A57021">
      <w:pPr>
        <w:ind w:firstLine="709"/>
        <w:jc w:val="both"/>
      </w:pPr>
    </w:p>
    <w:p w:rsidR="00A57021" w:rsidRPr="00C64E5F" w:rsidRDefault="00A57021" w:rsidP="00A57021">
      <w:pPr>
        <w:ind w:firstLine="709"/>
        <w:jc w:val="both"/>
      </w:pPr>
    </w:p>
    <w:p w:rsidR="00A57021" w:rsidRPr="00C64E5F" w:rsidRDefault="00A57021" w:rsidP="00A57021">
      <w:pPr>
        <w:ind w:firstLine="709"/>
        <w:jc w:val="both"/>
      </w:pPr>
    </w:p>
    <w:p w:rsidR="00A57021" w:rsidRPr="00C64E5F" w:rsidRDefault="00A57021" w:rsidP="00A57021">
      <w:pPr>
        <w:jc w:val="both"/>
      </w:pPr>
    </w:p>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B0190F" w:rsidRPr="00C64E5F" w:rsidRDefault="00B0190F" w:rsidP="00A57021"/>
    <w:p w:rsidR="00B0190F" w:rsidRPr="00C64E5F" w:rsidRDefault="00B0190F" w:rsidP="00A57021"/>
    <w:p w:rsidR="00B0190F" w:rsidRPr="00C64E5F" w:rsidRDefault="00B0190F" w:rsidP="00A57021"/>
    <w:p w:rsidR="00773DBC" w:rsidRPr="00C64E5F" w:rsidRDefault="00773DBC" w:rsidP="00A57021"/>
    <w:p w:rsidR="00975C5C" w:rsidRPr="00C64E5F" w:rsidRDefault="00975C5C" w:rsidP="00A57021">
      <w:pPr>
        <w:sectPr w:rsidR="00975C5C" w:rsidRPr="00C64E5F" w:rsidSect="00975C5C">
          <w:pgSz w:w="11907" w:h="16839" w:code="9"/>
          <w:pgMar w:top="1134" w:right="567" w:bottom="1134" w:left="1701" w:header="709" w:footer="709" w:gutter="0"/>
          <w:pgNumType w:start="19"/>
          <w:cols w:space="708"/>
          <w:docGrid w:linePitch="360"/>
        </w:sectPr>
      </w:pPr>
    </w:p>
    <w:p w:rsidR="001016D7" w:rsidRPr="009577D1" w:rsidRDefault="001016D7" w:rsidP="009577D1">
      <w:pPr>
        <w:pStyle w:val="a9"/>
        <w:numPr>
          <w:ilvl w:val="0"/>
          <w:numId w:val="1"/>
        </w:numPr>
        <w:tabs>
          <w:tab w:val="left" w:pos="6131"/>
        </w:tabs>
        <w:ind w:left="0"/>
        <w:jc w:val="both"/>
        <w:rPr>
          <w:b/>
          <w:i/>
        </w:rPr>
      </w:pPr>
      <w:r w:rsidRPr="009577D1">
        <w:rPr>
          <w:b/>
          <w:i/>
        </w:rPr>
        <w:lastRenderedPageBreak/>
        <w:t>П</w:t>
      </w:r>
      <w:r w:rsidR="0015090A" w:rsidRPr="009577D1">
        <w:rPr>
          <w:b/>
          <w:i/>
        </w:rPr>
        <w:t>еречень планируем</w:t>
      </w:r>
      <w:r w:rsidR="008D1601" w:rsidRPr="009577D1">
        <w:rPr>
          <w:b/>
          <w:i/>
        </w:rPr>
        <w:t>ых результатов</w:t>
      </w:r>
      <w:r w:rsidRPr="009577D1">
        <w:rPr>
          <w:b/>
          <w:i/>
        </w:rPr>
        <w:t xml:space="preserve"> обучения по дисциплине (модулю)</w:t>
      </w:r>
      <w:r w:rsidR="00386403" w:rsidRPr="009577D1">
        <w:rPr>
          <w:b/>
          <w:i/>
        </w:rPr>
        <w:t>, соотнесенных с планируемыми результатами освоения образовательной программы</w:t>
      </w:r>
    </w:p>
    <w:p w:rsidR="001016D7" w:rsidRPr="009577D1" w:rsidRDefault="001016D7" w:rsidP="009577D1">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9577D1" w:rsidTr="009577D1">
        <w:trPr>
          <w:jc w:val="center"/>
        </w:trPr>
        <w:tc>
          <w:tcPr>
            <w:tcW w:w="1875" w:type="dxa"/>
          </w:tcPr>
          <w:p w:rsidR="00386403" w:rsidRPr="009577D1" w:rsidRDefault="00386403" w:rsidP="009577D1">
            <w:pPr>
              <w:jc w:val="center"/>
            </w:pPr>
            <w:r w:rsidRPr="009577D1">
              <w:t>Компетенция</w:t>
            </w:r>
          </w:p>
        </w:tc>
        <w:tc>
          <w:tcPr>
            <w:tcW w:w="2410" w:type="dxa"/>
          </w:tcPr>
          <w:p w:rsidR="00386403" w:rsidRPr="009577D1" w:rsidRDefault="00386403" w:rsidP="009577D1">
            <w:pPr>
              <w:jc w:val="both"/>
            </w:pPr>
            <w:r w:rsidRPr="009577D1">
              <w:t>Вклад дисциплины в формирование компетенции</w:t>
            </w:r>
          </w:p>
        </w:tc>
        <w:tc>
          <w:tcPr>
            <w:tcW w:w="5352" w:type="dxa"/>
          </w:tcPr>
          <w:p w:rsidR="00386403" w:rsidRPr="009577D1" w:rsidRDefault="00386403" w:rsidP="009577D1">
            <w:pPr>
              <w:jc w:val="both"/>
            </w:pPr>
            <w:r w:rsidRPr="009577D1">
              <w:t>Планируемые результаты обучения по дисциплине</w:t>
            </w:r>
          </w:p>
        </w:tc>
      </w:tr>
      <w:tr w:rsidR="00386403" w:rsidRPr="009577D1" w:rsidTr="009577D1">
        <w:trPr>
          <w:jc w:val="center"/>
        </w:trPr>
        <w:tc>
          <w:tcPr>
            <w:tcW w:w="1875" w:type="dxa"/>
          </w:tcPr>
          <w:p w:rsidR="00B84F98" w:rsidRPr="009577D1" w:rsidRDefault="00B84F98" w:rsidP="009577D1">
            <w:pPr>
              <w:widowControl/>
              <w:autoSpaceDE/>
              <w:autoSpaceDN/>
              <w:adjustRightInd/>
              <w:rPr>
                <w:color w:val="000000"/>
              </w:rPr>
            </w:pPr>
            <w:r w:rsidRPr="009577D1">
              <w:rPr>
                <w:color w:val="000000"/>
              </w:rPr>
              <w:t xml:space="preserve">ПК-29 </w:t>
            </w:r>
          </w:p>
          <w:p w:rsidR="00386403" w:rsidRPr="009577D1" w:rsidRDefault="00B84F98" w:rsidP="009577D1">
            <w:pPr>
              <w:widowControl/>
              <w:autoSpaceDE/>
              <w:autoSpaceDN/>
              <w:adjustRightInd/>
            </w:pPr>
            <w:r w:rsidRPr="009577D1">
              <w:rPr>
                <w:color w:val="000000"/>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2410" w:type="dxa"/>
          </w:tcPr>
          <w:p w:rsidR="00386403" w:rsidRPr="009577D1" w:rsidRDefault="00B84F98" w:rsidP="009577D1">
            <w:pPr>
              <w:jc w:val="both"/>
            </w:pPr>
            <w:r w:rsidRPr="009577D1">
              <w:t xml:space="preserve">Дисциплина формирует </w:t>
            </w:r>
            <w:r w:rsidRPr="009577D1">
              <w:rPr>
                <w:color w:val="000000"/>
              </w:rPr>
              <w:t>способность целенаправленно и эффективно реализовывать современные технологии социальной работы с персоналом с учетом политики социального страхования</w:t>
            </w:r>
          </w:p>
        </w:tc>
        <w:tc>
          <w:tcPr>
            <w:tcW w:w="5352" w:type="dxa"/>
          </w:tcPr>
          <w:p w:rsidR="00A47F4B" w:rsidRPr="009577D1" w:rsidRDefault="009E3D8E" w:rsidP="009577D1">
            <w:pPr>
              <w:jc w:val="both"/>
              <w:rPr>
                <w:b/>
              </w:rPr>
            </w:pPr>
            <w:r w:rsidRPr="009577D1">
              <w:rPr>
                <w:b/>
              </w:rPr>
              <w:t>Знать:</w:t>
            </w:r>
          </w:p>
          <w:p w:rsidR="00D01AFD" w:rsidRPr="009577D1" w:rsidRDefault="00D01AFD" w:rsidP="009577D1">
            <w:pPr>
              <w:jc w:val="both"/>
            </w:pPr>
            <w:r w:rsidRPr="009577D1">
              <w:t>нормативно-правовую базу страхования</w:t>
            </w:r>
          </w:p>
          <w:p w:rsidR="00D01AFD" w:rsidRPr="009577D1" w:rsidRDefault="00D01AFD" w:rsidP="009577D1">
            <w:pPr>
              <w:jc w:val="both"/>
            </w:pPr>
            <w:r w:rsidRPr="009577D1">
              <w:t>роль страхования для развития социально-трудовой сферы</w:t>
            </w:r>
          </w:p>
          <w:p w:rsidR="00D01AFD" w:rsidRPr="009577D1" w:rsidRDefault="00D01AFD" w:rsidP="009577D1">
            <w:pPr>
              <w:jc w:val="both"/>
              <w:rPr>
                <w:b/>
              </w:rPr>
            </w:pPr>
            <w:r w:rsidRPr="009577D1">
              <w:t>цели, задачи, функции, объект и субъекты страхования, роль и значение страхования в рыночной экономике, в социальном государстве, классификацию и основные термины страхования, страховой рынок, его характеристику и структуру, экономические основы страхования, виды и отрасли страхования, перестрахования, понятие риска, факторы увеличивающие уровень риска, его возможные последствия</w:t>
            </w:r>
          </w:p>
          <w:p w:rsidR="009E3D8E" w:rsidRPr="009577D1" w:rsidRDefault="009E3D8E" w:rsidP="009577D1">
            <w:pPr>
              <w:jc w:val="both"/>
              <w:rPr>
                <w:b/>
              </w:rPr>
            </w:pPr>
            <w:r w:rsidRPr="009577D1">
              <w:rPr>
                <w:b/>
              </w:rPr>
              <w:t>Уметь:</w:t>
            </w:r>
          </w:p>
          <w:p w:rsidR="00D01AFD" w:rsidRPr="009577D1" w:rsidRDefault="00D01AFD" w:rsidP="009577D1">
            <w:pPr>
              <w:jc w:val="both"/>
              <w:rPr>
                <w:b/>
              </w:rPr>
            </w:pPr>
            <w:r w:rsidRPr="009577D1">
              <w:t>анализировать сущность, роль и значение страхования в условиях рыночной экономики на современном этапе, в условиях социального государства, составить классификацию норм, видов и отраслей страхования с учетом существующих принципов классификации, пользоваться страховой терминологией при анализе деятельности страховой компании и при заключении различных видов договоров страхования, идентифицировать риски, оценивать их, выбирать способы их минимизации</w:t>
            </w:r>
          </w:p>
          <w:p w:rsidR="009E3D8E" w:rsidRPr="009577D1" w:rsidRDefault="009E3D8E" w:rsidP="009577D1">
            <w:pPr>
              <w:jc w:val="both"/>
              <w:rPr>
                <w:b/>
              </w:rPr>
            </w:pPr>
            <w:r w:rsidRPr="009577D1">
              <w:rPr>
                <w:b/>
              </w:rPr>
              <w:t>Владеть:</w:t>
            </w:r>
          </w:p>
          <w:p w:rsidR="00D01AFD" w:rsidRPr="009577D1" w:rsidRDefault="00D01AFD" w:rsidP="009577D1">
            <w:pPr>
              <w:jc w:val="both"/>
            </w:pPr>
            <w:r w:rsidRPr="009577D1">
              <w:t>навыками заключения страховых договоров как в качестве потребителя страховых услуг, так и в качестве представителя страховой компании, решения задач по определению затрат страховой компании при активизации и осуществлению выплат, навыками анализа последствий в результате использования возможных способов минимизации рисков</w:t>
            </w:r>
          </w:p>
        </w:tc>
      </w:tr>
    </w:tbl>
    <w:p w:rsidR="00227664" w:rsidRPr="009577D1" w:rsidRDefault="00227664" w:rsidP="009577D1">
      <w:pPr>
        <w:jc w:val="both"/>
      </w:pPr>
    </w:p>
    <w:p w:rsidR="001016D7" w:rsidRPr="009577D1" w:rsidRDefault="001012D2" w:rsidP="009577D1">
      <w:pPr>
        <w:pStyle w:val="a9"/>
        <w:numPr>
          <w:ilvl w:val="0"/>
          <w:numId w:val="1"/>
        </w:numPr>
        <w:ind w:left="0"/>
        <w:jc w:val="both"/>
        <w:rPr>
          <w:b/>
          <w:i/>
        </w:rPr>
      </w:pPr>
      <w:r w:rsidRPr="009577D1">
        <w:rPr>
          <w:b/>
          <w:i/>
        </w:rPr>
        <w:t>Место дисциплины (модуля) в структуре образовательной программы</w:t>
      </w:r>
    </w:p>
    <w:p w:rsidR="007F6D04" w:rsidRPr="009577D1" w:rsidRDefault="001012D2" w:rsidP="009577D1">
      <w:pPr>
        <w:jc w:val="both"/>
      </w:pPr>
      <w:r w:rsidRPr="009577D1">
        <w:t>Дисциплина относится к</w:t>
      </w:r>
      <w:r w:rsidR="00C4477E" w:rsidRPr="009577D1">
        <w:t xml:space="preserve"> вариативным</w:t>
      </w:r>
      <w:r w:rsidR="008946ED" w:rsidRPr="009577D1">
        <w:t xml:space="preserve"> </w:t>
      </w:r>
      <w:r w:rsidRPr="009577D1">
        <w:t xml:space="preserve"> </w:t>
      </w:r>
      <w:r w:rsidR="00CB4E99" w:rsidRPr="009577D1">
        <w:t xml:space="preserve">дисциплинам </w:t>
      </w:r>
      <w:r w:rsidRPr="009577D1">
        <w:t xml:space="preserve"> </w:t>
      </w:r>
      <w:r w:rsidR="00ED1B98" w:rsidRPr="009577D1">
        <w:t>блока Б.1  «Дисциплины (модули)</w:t>
      </w:r>
      <w:r w:rsidR="00491A46">
        <w:t>»</w:t>
      </w:r>
      <w:r w:rsidRPr="009577D1">
        <w:t>.</w:t>
      </w:r>
    </w:p>
    <w:p w:rsidR="0037016A" w:rsidRPr="009577D1" w:rsidRDefault="0037016A" w:rsidP="00473A44">
      <w:pPr>
        <w:pStyle w:val="33"/>
        <w:shd w:val="clear" w:color="auto" w:fill="auto"/>
        <w:spacing w:line="240" w:lineRule="auto"/>
        <w:ind w:firstLine="708"/>
        <w:jc w:val="both"/>
        <w:rPr>
          <w:sz w:val="24"/>
          <w:szCs w:val="24"/>
        </w:rPr>
      </w:pPr>
      <w:r w:rsidRPr="009577D1">
        <w:rPr>
          <w:sz w:val="24"/>
          <w:szCs w:val="24"/>
        </w:rPr>
        <w:t>Дисциплина находится в логической и содержательно-методической</w:t>
      </w:r>
      <w:r w:rsidR="00937296" w:rsidRPr="009577D1">
        <w:rPr>
          <w:sz w:val="24"/>
          <w:szCs w:val="24"/>
        </w:rPr>
        <w:t xml:space="preserve"> взаимосвязи с другими частями </w:t>
      </w:r>
      <w:r w:rsidRPr="009577D1">
        <w:rPr>
          <w:sz w:val="24"/>
          <w:szCs w:val="24"/>
        </w:rPr>
        <w:t xml:space="preserve">ОП </w:t>
      </w:r>
      <w:r w:rsidR="007F6D04" w:rsidRPr="009577D1">
        <w:rPr>
          <w:sz w:val="24"/>
          <w:szCs w:val="24"/>
        </w:rPr>
        <w:t xml:space="preserve">и изучается параллельно с </w:t>
      </w:r>
      <w:r w:rsidR="00360625" w:rsidRPr="009577D1">
        <w:rPr>
          <w:sz w:val="24"/>
          <w:szCs w:val="24"/>
        </w:rPr>
        <w:t>таки</w:t>
      </w:r>
      <w:r w:rsidR="007F6D04" w:rsidRPr="009577D1">
        <w:rPr>
          <w:sz w:val="24"/>
          <w:szCs w:val="24"/>
        </w:rPr>
        <w:t xml:space="preserve">ми </w:t>
      </w:r>
      <w:r w:rsidRPr="009577D1">
        <w:rPr>
          <w:sz w:val="24"/>
          <w:szCs w:val="24"/>
        </w:rPr>
        <w:t>дисциплин</w:t>
      </w:r>
      <w:r w:rsidR="00386403" w:rsidRPr="009577D1">
        <w:rPr>
          <w:sz w:val="24"/>
          <w:szCs w:val="24"/>
        </w:rPr>
        <w:t>ами</w:t>
      </w:r>
      <w:r w:rsidRPr="009577D1">
        <w:rPr>
          <w:sz w:val="24"/>
          <w:szCs w:val="24"/>
        </w:rPr>
        <w:t>, как:</w:t>
      </w:r>
      <w:r w:rsidR="008946ED" w:rsidRPr="009577D1">
        <w:rPr>
          <w:sz w:val="24"/>
          <w:szCs w:val="24"/>
        </w:rPr>
        <w:t xml:space="preserve"> </w:t>
      </w:r>
      <w:r w:rsidR="00743769" w:rsidRPr="009577D1">
        <w:rPr>
          <w:sz w:val="24"/>
          <w:szCs w:val="24"/>
        </w:rPr>
        <w:t>«</w:t>
      </w:r>
      <w:r w:rsidR="006A2EDD" w:rsidRPr="009577D1">
        <w:rPr>
          <w:sz w:val="24"/>
          <w:szCs w:val="24"/>
        </w:rPr>
        <w:t>Управление социальным развитием персонала</w:t>
      </w:r>
      <w:r w:rsidR="00C4477E" w:rsidRPr="009577D1">
        <w:rPr>
          <w:sz w:val="24"/>
          <w:szCs w:val="24"/>
        </w:rPr>
        <w:t>», «Организация кадровой службы», «Документационное обеспечение управления персоналом».</w:t>
      </w:r>
    </w:p>
    <w:p w:rsidR="0037016A" w:rsidRPr="009577D1" w:rsidRDefault="008946ED" w:rsidP="009577D1">
      <w:pPr>
        <w:ind w:firstLine="709"/>
        <w:jc w:val="both"/>
      </w:pPr>
      <w:r w:rsidRPr="009577D1">
        <w:t xml:space="preserve">Освоение дисциплины </w:t>
      </w:r>
      <w:r w:rsidR="0037016A" w:rsidRPr="009577D1">
        <w:t xml:space="preserve"> является н</w:t>
      </w:r>
      <w:r w:rsidR="00C4477E" w:rsidRPr="009577D1">
        <w:t xml:space="preserve">еобходимой основой </w:t>
      </w:r>
      <w:r w:rsidR="00B845DD" w:rsidRPr="009577D1">
        <w:t xml:space="preserve"> для всех видов практик.</w:t>
      </w:r>
    </w:p>
    <w:p w:rsidR="00975C5C" w:rsidRPr="009577D1" w:rsidRDefault="00975C5C" w:rsidP="009577D1">
      <w:pPr>
        <w:ind w:firstLine="709"/>
        <w:jc w:val="both"/>
      </w:pPr>
      <w:r w:rsidRPr="009577D1">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975C5C" w:rsidRPr="009577D1" w:rsidRDefault="00975C5C" w:rsidP="009577D1">
      <w:pPr>
        <w:ind w:firstLine="482"/>
        <w:jc w:val="both"/>
      </w:pPr>
      <w:r w:rsidRPr="009577D1">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w:t>
      </w:r>
      <w:r w:rsidRPr="009577D1">
        <w:lastRenderedPageBreak/>
        <w:t xml:space="preserve">деятельности, должен быть готов решать следующие профессиональные задачи: </w:t>
      </w:r>
    </w:p>
    <w:p w:rsidR="00975C5C" w:rsidRPr="009577D1" w:rsidRDefault="00975C5C" w:rsidP="009577D1">
      <w:pPr>
        <w:widowControl/>
        <w:autoSpaceDE/>
        <w:autoSpaceDN/>
        <w:adjustRightInd/>
        <w:jc w:val="both"/>
      </w:pPr>
      <w:r w:rsidRPr="009577D1">
        <w:t>- разработка кадровой политики и стратегии управления персоналом;</w:t>
      </w:r>
    </w:p>
    <w:p w:rsidR="00975C5C" w:rsidRPr="009577D1" w:rsidRDefault="00975C5C" w:rsidP="009577D1">
      <w:pPr>
        <w:widowControl/>
        <w:autoSpaceDE/>
        <w:autoSpaceDN/>
        <w:adjustRightInd/>
        <w:jc w:val="both"/>
      </w:pPr>
      <w:r w:rsidRPr="009577D1">
        <w:t>- планирование кадровой работы и маркетинг персонала;</w:t>
      </w:r>
    </w:p>
    <w:p w:rsidR="00975C5C" w:rsidRPr="009577D1" w:rsidRDefault="00975C5C" w:rsidP="009577D1">
      <w:pPr>
        <w:widowControl/>
        <w:autoSpaceDE/>
        <w:autoSpaceDN/>
        <w:adjustRightInd/>
        <w:jc w:val="both"/>
      </w:pPr>
      <w:r w:rsidRPr="009577D1">
        <w:t>- обеспечение организации кадрами специалистов требуемой квалификации, необходимого уровня и направленности подготовки;</w:t>
      </w:r>
    </w:p>
    <w:p w:rsidR="00975C5C" w:rsidRPr="009577D1" w:rsidRDefault="00975C5C" w:rsidP="009577D1">
      <w:pPr>
        <w:widowControl/>
        <w:autoSpaceDE/>
        <w:autoSpaceDN/>
        <w:adjustRightInd/>
        <w:jc w:val="both"/>
      </w:pPr>
      <w:r w:rsidRPr="009577D1">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975C5C" w:rsidRPr="009577D1" w:rsidRDefault="00975C5C" w:rsidP="009577D1">
      <w:pPr>
        <w:widowControl/>
        <w:autoSpaceDE/>
        <w:autoSpaceDN/>
        <w:adjustRightInd/>
        <w:jc w:val="both"/>
      </w:pPr>
      <w:r w:rsidRPr="009577D1">
        <w:t>- участие в разработке стратегии профессионального развития персонала;</w:t>
      </w:r>
    </w:p>
    <w:p w:rsidR="00975C5C" w:rsidRPr="009577D1" w:rsidRDefault="00975C5C" w:rsidP="009577D1">
      <w:pPr>
        <w:widowControl/>
        <w:autoSpaceDE/>
        <w:autoSpaceDN/>
        <w:adjustRightInd/>
        <w:jc w:val="both"/>
      </w:pPr>
      <w:r w:rsidRPr="009577D1">
        <w:t>- организация и контроль подготовки, профессиональной переподготовки и повышения квалификации и стажировки персонала;</w:t>
      </w:r>
    </w:p>
    <w:p w:rsidR="00975C5C" w:rsidRPr="009577D1" w:rsidRDefault="00975C5C" w:rsidP="009577D1">
      <w:pPr>
        <w:widowControl/>
        <w:autoSpaceDE/>
        <w:autoSpaceDN/>
        <w:adjustRightInd/>
        <w:jc w:val="both"/>
      </w:pPr>
      <w:r w:rsidRPr="009577D1">
        <w:t>- организация работы по оценке и управлению деловой карьерой, формированию резерва, аттестации персонала;</w:t>
      </w:r>
    </w:p>
    <w:p w:rsidR="00975C5C" w:rsidRPr="009577D1" w:rsidRDefault="00975C5C" w:rsidP="009577D1">
      <w:pPr>
        <w:widowControl/>
        <w:autoSpaceDE/>
        <w:autoSpaceDN/>
        <w:adjustRightInd/>
        <w:jc w:val="both"/>
      </w:pPr>
      <w:r w:rsidRPr="009577D1">
        <w:t>- мотивация и стимулирование труда персонала, в том числе оплата труда;</w:t>
      </w:r>
    </w:p>
    <w:p w:rsidR="00975C5C" w:rsidRPr="009577D1" w:rsidRDefault="00975C5C" w:rsidP="009577D1">
      <w:pPr>
        <w:widowControl/>
        <w:autoSpaceDE/>
        <w:autoSpaceDN/>
        <w:adjustRightInd/>
        <w:jc w:val="both"/>
      </w:pPr>
      <w:r w:rsidRPr="009577D1">
        <w:t>- участие в обеспечении безопасных условий труда, экономической и информационной безопасности;</w:t>
      </w:r>
    </w:p>
    <w:p w:rsidR="00975C5C" w:rsidRPr="009577D1" w:rsidRDefault="00975C5C" w:rsidP="009577D1">
      <w:pPr>
        <w:widowControl/>
        <w:autoSpaceDE/>
        <w:autoSpaceDN/>
        <w:adjustRightInd/>
        <w:jc w:val="both"/>
      </w:pPr>
      <w:r w:rsidRPr="009577D1">
        <w:t>- участие в обеспечении соблюдения требований психофизиологии, эргономики и эстетики труда;</w:t>
      </w:r>
    </w:p>
    <w:p w:rsidR="00975C5C" w:rsidRPr="009577D1" w:rsidRDefault="00975C5C" w:rsidP="009577D1">
      <w:pPr>
        <w:widowControl/>
        <w:autoSpaceDE/>
        <w:autoSpaceDN/>
        <w:adjustRightInd/>
        <w:jc w:val="both"/>
      </w:pPr>
      <w:r w:rsidRPr="009577D1">
        <w:t>- организация работ с высвобождающимся персоналом;</w:t>
      </w:r>
    </w:p>
    <w:p w:rsidR="00975C5C" w:rsidRPr="009577D1" w:rsidRDefault="00975C5C" w:rsidP="009577D1">
      <w:pPr>
        <w:widowControl/>
        <w:autoSpaceDE/>
        <w:autoSpaceDN/>
        <w:adjustRightInd/>
        <w:jc w:val="both"/>
      </w:pPr>
      <w:r w:rsidRPr="009577D1">
        <w:t>- применение законов о труде, иных нормативно-правовых актов социально-трудовой сферы для решения правовых вопросов трудовых отношений;</w:t>
      </w:r>
    </w:p>
    <w:p w:rsidR="00975C5C" w:rsidRPr="009577D1" w:rsidRDefault="00975C5C" w:rsidP="009577D1">
      <w:pPr>
        <w:widowControl/>
        <w:autoSpaceDE/>
        <w:autoSpaceDN/>
        <w:adjustRightInd/>
        <w:jc w:val="both"/>
      </w:pPr>
      <w:r w:rsidRPr="009577D1">
        <w:t>- экономический анализ показателей по труду, затрат на персонал (в том числе бюджетирования затрат);</w:t>
      </w:r>
    </w:p>
    <w:p w:rsidR="00975C5C" w:rsidRPr="009577D1" w:rsidRDefault="00975C5C" w:rsidP="009577D1">
      <w:pPr>
        <w:widowControl/>
        <w:autoSpaceDE/>
        <w:autoSpaceDN/>
        <w:adjustRightInd/>
        <w:jc w:val="both"/>
      </w:pPr>
      <w:r w:rsidRPr="009577D1">
        <w:t>- оценка экономической и социальной эффективности управления персоналом;</w:t>
      </w:r>
    </w:p>
    <w:p w:rsidR="00975C5C" w:rsidRPr="009577D1" w:rsidRDefault="00975C5C" w:rsidP="009577D1">
      <w:pPr>
        <w:widowControl/>
        <w:autoSpaceDE/>
        <w:autoSpaceDN/>
        <w:adjustRightInd/>
      </w:pPr>
      <w:r w:rsidRPr="009577D1">
        <w:t>- осуществление социальной работы с персоналом;</w:t>
      </w:r>
    </w:p>
    <w:p w:rsidR="00975C5C" w:rsidRPr="009577D1" w:rsidRDefault="00975C5C" w:rsidP="009577D1">
      <w:pPr>
        <w:widowControl/>
        <w:autoSpaceDE/>
        <w:autoSpaceDN/>
        <w:adjustRightInd/>
      </w:pPr>
      <w:r w:rsidRPr="009577D1">
        <w:t>- участие в разработке и внедрении планов социального –развития организации;</w:t>
      </w:r>
    </w:p>
    <w:p w:rsidR="00975C5C" w:rsidRPr="009577D1" w:rsidRDefault="00975C5C" w:rsidP="009577D1">
      <w:pPr>
        <w:widowControl/>
        <w:autoSpaceDE/>
        <w:autoSpaceDN/>
        <w:adjustRightInd/>
        <w:jc w:val="both"/>
      </w:pPr>
      <w:r w:rsidRPr="009577D1">
        <w:t>- формирование трудового коллектива (групповые и межличностные взаимоотношения, морально-психологический климат;</w:t>
      </w:r>
    </w:p>
    <w:p w:rsidR="00975C5C" w:rsidRPr="009577D1" w:rsidRDefault="00975C5C" w:rsidP="009577D1">
      <w:pPr>
        <w:widowControl/>
        <w:autoSpaceDE/>
        <w:autoSpaceDN/>
        <w:adjustRightInd/>
        <w:jc w:val="both"/>
      </w:pPr>
      <w:r w:rsidRPr="009577D1">
        <w:t>- управление этикой деловых отношений;</w:t>
      </w:r>
    </w:p>
    <w:p w:rsidR="00975C5C" w:rsidRPr="009577D1" w:rsidRDefault="00975C5C" w:rsidP="009577D1">
      <w:pPr>
        <w:widowControl/>
        <w:autoSpaceDE/>
        <w:autoSpaceDN/>
        <w:adjustRightInd/>
      </w:pPr>
      <w:r w:rsidRPr="009577D1">
        <w:t>- предупреждение личной профессиональной деформации и профессионального выгорания</w:t>
      </w:r>
    </w:p>
    <w:p w:rsidR="00645A6A" w:rsidRDefault="00645A6A" w:rsidP="00473A44">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9577D1" w:rsidRDefault="00760C32" w:rsidP="009577D1">
      <w:pPr>
        <w:ind w:firstLine="709"/>
        <w:jc w:val="both"/>
      </w:pPr>
    </w:p>
    <w:p w:rsidR="001016D7" w:rsidRPr="009577D1" w:rsidRDefault="001012D2" w:rsidP="009577D1">
      <w:pPr>
        <w:pStyle w:val="a9"/>
        <w:numPr>
          <w:ilvl w:val="0"/>
          <w:numId w:val="1"/>
        </w:numPr>
        <w:ind w:left="0"/>
        <w:jc w:val="both"/>
        <w:rPr>
          <w:b/>
          <w:i/>
        </w:rPr>
      </w:pPr>
      <w:r w:rsidRPr="009577D1">
        <w:rPr>
          <w:b/>
          <w:i/>
        </w:rPr>
        <w:t>Объем дисциплины</w:t>
      </w:r>
    </w:p>
    <w:p w:rsidR="0047259A" w:rsidRPr="009577D1" w:rsidRDefault="0047259A" w:rsidP="009577D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9577D1" w:rsidTr="00427A05">
        <w:trPr>
          <w:jc w:val="center"/>
        </w:trPr>
        <w:tc>
          <w:tcPr>
            <w:tcW w:w="6615" w:type="dxa"/>
            <w:gridSpan w:val="2"/>
            <w:vMerge w:val="restart"/>
          </w:tcPr>
          <w:p w:rsidR="0047259A" w:rsidRPr="009577D1" w:rsidRDefault="0047259A" w:rsidP="009577D1">
            <w:pPr>
              <w:jc w:val="center"/>
              <w:rPr>
                <w:b/>
                <w:i/>
              </w:rPr>
            </w:pPr>
            <w:r w:rsidRPr="009577D1">
              <w:rPr>
                <w:b/>
                <w:i/>
              </w:rPr>
              <w:t>Виды учебной работы</w:t>
            </w:r>
          </w:p>
        </w:tc>
        <w:tc>
          <w:tcPr>
            <w:tcW w:w="3591" w:type="dxa"/>
            <w:gridSpan w:val="2"/>
          </w:tcPr>
          <w:p w:rsidR="0047259A" w:rsidRPr="009577D1" w:rsidRDefault="0047259A" w:rsidP="009577D1">
            <w:pPr>
              <w:jc w:val="center"/>
              <w:rPr>
                <w:b/>
                <w:i/>
              </w:rPr>
            </w:pPr>
            <w:r w:rsidRPr="009577D1">
              <w:rPr>
                <w:b/>
                <w:i/>
              </w:rPr>
              <w:t>Формы обучения</w:t>
            </w:r>
          </w:p>
        </w:tc>
      </w:tr>
      <w:tr w:rsidR="0047259A" w:rsidRPr="009577D1" w:rsidTr="00427A05">
        <w:trPr>
          <w:jc w:val="center"/>
        </w:trPr>
        <w:tc>
          <w:tcPr>
            <w:tcW w:w="6615" w:type="dxa"/>
            <w:gridSpan w:val="2"/>
            <w:vMerge/>
          </w:tcPr>
          <w:p w:rsidR="0047259A" w:rsidRPr="009577D1" w:rsidRDefault="0047259A" w:rsidP="009577D1">
            <w:pPr>
              <w:jc w:val="center"/>
              <w:rPr>
                <w:b/>
                <w:i/>
              </w:rPr>
            </w:pPr>
          </w:p>
        </w:tc>
        <w:tc>
          <w:tcPr>
            <w:tcW w:w="1814" w:type="dxa"/>
          </w:tcPr>
          <w:p w:rsidR="0047259A" w:rsidRPr="009577D1" w:rsidRDefault="0047259A" w:rsidP="009577D1">
            <w:pPr>
              <w:jc w:val="center"/>
              <w:rPr>
                <w:b/>
                <w:i/>
              </w:rPr>
            </w:pPr>
            <w:r w:rsidRPr="009577D1">
              <w:rPr>
                <w:b/>
                <w:i/>
              </w:rPr>
              <w:t>Очная</w:t>
            </w:r>
          </w:p>
        </w:tc>
        <w:tc>
          <w:tcPr>
            <w:tcW w:w="1777" w:type="dxa"/>
          </w:tcPr>
          <w:p w:rsidR="0047259A" w:rsidRPr="009577D1" w:rsidRDefault="0047259A" w:rsidP="009577D1">
            <w:pPr>
              <w:jc w:val="center"/>
              <w:rPr>
                <w:b/>
                <w:i/>
              </w:rPr>
            </w:pPr>
            <w:r w:rsidRPr="009577D1">
              <w:rPr>
                <w:b/>
                <w:i/>
              </w:rPr>
              <w:t>Заочная</w:t>
            </w:r>
          </w:p>
        </w:tc>
      </w:tr>
      <w:tr w:rsidR="001012D2" w:rsidRPr="009577D1" w:rsidTr="00427A05">
        <w:trPr>
          <w:jc w:val="center"/>
        </w:trPr>
        <w:tc>
          <w:tcPr>
            <w:tcW w:w="6615" w:type="dxa"/>
            <w:gridSpan w:val="2"/>
          </w:tcPr>
          <w:p w:rsidR="001012D2" w:rsidRPr="009577D1" w:rsidRDefault="0047259A" w:rsidP="009577D1">
            <w:pPr>
              <w:jc w:val="both"/>
            </w:pPr>
            <w:r w:rsidRPr="009577D1">
              <w:rPr>
                <w:b/>
              </w:rPr>
              <w:t>Общая трудоемкость</w:t>
            </w:r>
            <w:r w:rsidRPr="009577D1">
              <w:t>: зачетные единицы/часы</w:t>
            </w:r>
          </w:p>
        </w:tc>
        <w:tc>
          <w:tcPr>
            <w:tcW w:w="1814" w:type="dxa"/>
          </w:tcPr>
          <w:p w:rsidR="001012D2" w:rsidRPr="009577D1" w:rsidRDefault="008A0F30" w:rsidP="009577D1">
            <w:pPr>
              <w:jc w:val="center"/>
            </w:pPr>
            <w:r w:rsidRPr="009577D1">
              <w:t>108</w:t>
            </w:r>
            <w:r w:rsidR="00BA0DD4" w:rsidRPr="009577D1">
              <w:t xml:space="preserve"> (</w:t>
            </w:r>
            <w:r w:rsidRPr="009577D1">
              <w:t>3</w:t>
            </w:r>
            <w:r w:rsidR="00BC1411" w:rsidRPr="009577D1">
              <w:t xml:space="preserve"> ЗЕТ)</w:t>
            </w:r>
          </w:p>
        </w:tc>
        <w:tc>
          <w:tcPr>
            <w:tcW w:w="1777" w:type="dxa"/>
          </w:tcPr>
          <w:p w:rsidR="001012D2" w:rsidRPr="009577D1" w:rsidRDefault="00047B30" w:rsidP="009577D1">
            <w:pPr>
              <w:jc w:val="center"/>
              <w:rPr>
                <w:highlight w:val="yellow"/>
              </w:rPr>
            </w:pPr>
            <w:r w:rsidRPr="009577D1">
              <w:t>108 (3 ЗЕТ)</w:t>
            </w:r>
          </w:p>
        </w:tc>
      </w:tr>
      <w:tr w:rsidR="001012D2" w:rsidRPr="009577D1" w:rsidTr="00427A05">
        <w:trPr>
          <w:jc w:val="center"/>
        </w:trPr>
        <w:tc>
          <w:tcPr>
            <w:tcW w:w="6615" w:type="dxa"/>
            <w:gridSpan w:val="2"/>
          </w:tcPr>
          <w:p w:rsidR="001012D2" w:rsidRPr="009577D1" w:rsidRDefault="0047259A" w:rsidP="009577D1">
            <w:pPr>
              <w:jc w:val="both"/>
            </w:pPr>
            <w:r w:rsidRPr="009577D1">
              <w:rPr>
                <w:b/>
              </w:rPr>
              <w:t>Контактная работа</w:t>
            </w:r>
            <w:r w:rsidRPr="009577D1">
              <w:t xml:space="preserve"> </w:t>
            </w:r>
            <w:r w:rsidRPr="009577D1">
              <w:rPr>
                <w:b/>
              </w:rPr>
              <w:t>с преподавателем</w:t>
            </w:r>
            <w:r w:rsidRPr="009577D1">
              <w:t xml:space="preserve"> (всего):</w:t>
            </w:r>
          </w:p>
        </w:tc>
        <w:tc>
          <w:tcPr>
            <w:tcW w:w="1814" w:type="dxa"/>
          </w:tcPr>
          <w:p w:rsidR="001012D2" w:rsidRPr="009577D1" w:rsidRDefault="008A0F30" w:rsidP="009577D1">
            <w:pPr>
              <w:jc w:val="center"/>
            </w:pPr>
            <w:r w:rsidRPr="009577D1">
              <w:t>44</w:t>
            </w:r>
          </w:p>
        </w:tc>
        <w:tc>
          <w:tcPr>
            <w:tcW w:w="1777" w:type="dxa"/>
          </w:tcPr>
          <w:p w:rsidR="001012D2" w:rsidRPr="009577D1" w:rsidRDefault="00047B30" w:rsidP="009577D1">
            <w:pPr>
              <w:jc w:val="center"/>
            </w:pPr>
            <w:r w:rsidRPr="009577D1">
              <w:t>8</w:t>
            </w:r>
          </w:p>
        </w:tc>
      </w:tr>
      <w:tr w:rsidR="0047259A" w:rsidRPr="009577D1" w:rsidTr="00427A05">
        <w:trPr>
          <w:jc w:val="center"/>
        </w:trPr>
        <w:tc>
          <w:tcPr>
            <w:tcW w:w="266" w:type="dxa"/>
            <w:vMerge w:val="restart"/>
          </w:tcPr>
          <w:p w:rsidR="0047259A" w:rsidRPr="009577D1" w:rsidRDefault="0047259A" w:rsidP="009577D1">
            <w:pPr>
              <w:jc w:val="both"/>
            </w:pPr>
          </w:p>
        </w:tc>
        <w:tc>
          <w:tcPr>
            <w:tcW w:w="6349" w:type="dxa"/>
          </w:tcPr>
          <w:p w:rsidR="0047259A" w:rsidRPr="009577D1" w:rsidRDefault="0047259A" w:rsidP="009577D1">
            <w:pPr>
              <w:jc w:val="both"/>
            </w:pPr>
            <w:r w:rsidRPr="009577D1">
              <w:t>Лекции (Л</w:t>
            </w:r>
            <w:r w:rsidR="00020ABC" w:rsidRPr="009577D1">
              <w:t>К</w:t>
            </w:r>
            <w:r w:rsidRPr="009577D1">
              <w:t>)</w:t>
            </w:r>
          </w:p>
        </w:tc>
        <w:tc>
          <w:tcPr>
            <w:tcW w:w="1814" w:type="dxa"/>
          </w:tcPr>
          <w:p w:rsidR="0047259A" w:rsidRPr="009577D1" w:rsidRDefault="008A0F30" w:rsidP="009577D1">
            <w:pPr>
              <w:jc w:val="center"/>
            </w:pPr>
            <w:r w:rsidRPr="009577D1">
              <w:t>22</w:t>
            </w:r>
          </w:p>
        </w:tc>
        <w:tc>
          <w:tcPr>
            <w:tcW w:w="1777" w:type="dxa"/>
          </w:tcPr>
          <w:p w:rsidR="0047259A" w:rsidRPr="009577D1" w:rsidRDefault="00047B30" w:rsidP="009577D1">
            <w:pPr>
              <w:jc w:val="center"/>
            </w:pPr>
            <w:r w:rsidRPr="009577D1">
              <w:t>4</w:t>
            </w:r>
          </w:p>
        </w:tc>
      </w:tr>
      <w:tr w:rsidR="0047259A" w:rsidRPr="009577D1" w:rsidTr="00427A05">
        <w:trPr>
          <w:jc w:val="center"/>
        </w:trPr>
        <w:tc>
          <w:tcPr>
            <w:tcW w:w="266" w:type="dxa"/>
            <w:vMerge/>
          </w:tcPr>
          <w:p w:rsidR="0047259A" w:rsidRPr="009577D1" w:rsidRDefault="0047259A" w:rsidP="009577D1">
            <w:pPr>
              <w:jc w:val="both"/>
            </w:pPr>
          </w:p>
        </w:tc>
        <w:tc>
          <w:tcPr>
            <w:tcW w:w="6349" w:type="dxa"/>
          </w:tcPr>
          <w:p w:rsidR="0047259A" w:rsidRPr="009577D1" w:rsidRDefault="0047259A" w:rsidP="009577D1">
            <w:pPr>
              <w:jc w:val="both"/>
            </w:pPr>
            <w:r w:rsidRPr="009577D1">
              <w:t>Практические занятия (ПЗ)</w:t>
            </w:r>
          </w:p>
        </w:tc>
        <w:tc>
          <w:tcPr>
            <w:tcW w:w="1814" w:type="dxa"/>
          </w:tcPr>
          <w:p w:rsidR="0047259A" w:rsidRPr="009577D1" w:rsidRDefault="0047259A" w:rsidP="009577D1">
            <w:pPr>
              <w:jc w:val="center"/>
            </w:pPr>
          </w:p>
        </w:tc>
        <w:tc>
          <w:tcPr>
            <w:tcW w:w="1777" w:type="dxa"/>
          </w:tcPr>
          <w:p w:rsidR="0047259A" w:rsidRPr="009577D1" w:rsidRDefault="0047259A" w:rsidP="009577D1">
            <w:pPr>
              <w:jc w:val="center"/>
            </w:pPr>
          </w:p>
        </w:tc>
      </w:tr>
      <w:tr w:rsidR="0047259A" w:rsidRPr="009577D1" w:rsidTr="00427A05">
        <w:trPr>
          <w:jc w:val="center"/>
        </w:trPr>
        <w:tc>
          <w:tcPr>
            <w:tcW w:w="266" w:type="dxa"/>
            <w:vMerge/>
          </w:tcPr>
          <w:p w:rsidR="0047259A" w:rsidRPr="009577D1" w:rsidRDefault="0047259A" w:rsidP="009577D1">
            <w:pPr>
              <w:jc w:val="both"/>
            </w:pPr>
          </w:p>
        </w:tc>
        <w:tc>
          <w:tcPr>
            <w:tcW w:w="6349" w:type="dxa"/>
          </w:tcPr>
          <w:p w:rsidR="0047259A" w:rsidRPr="009577D1" w:rsidRDefault="0047259A" w:rsidP="009577D1">
            <w:pPr>
              <w:jc w:val="both"/>
            </w:pPr>
            <w:r w:rsidRPr="009577D1">
              <w:t>Семинарские занятия (СЗ)</w:t>
            </w:r>
          </w:p>
        </w:tc>
        <w:tc>
          <w:tcPr>
            <w:tcW w:w="1814" w:type="dxa"/>
          </w:tcPr>
          <w:p w:rsidR="0047259A" w:rsidRPr="009577D1" w:rsidRDefault="008A0F30" w:rsidP="009577D1">
            <w:pPr>
              <w:jc w:val="center"/>
            </w:pPr>
            <w:r w:rsidRPr="009577D1">
              <w:t>22</w:t>
            </w:r>
            <w:r w:rsidR="00645A6A">
              <w:t>***</w:t>
            </w:r>
          </w:p>
        </w:tc>
        <w:tc>
          <w:tcPr>
            <w:tcW w:w="1777" w:type="dxa"/>
          </w:tcPr>
          <w:p w:rsidR="0047259A" w:rsidRPr="009577D1" w:rsidRDefault="00047B30" w:rsidP="009577D1">
            <w:pPr>
              <w:jc w:val="center"/>
            </w:pPr>
            <w:r w:rsidRPr="009577D1">
              <w:t>4</w:t>
            </w:r>
            <w:r w:rsidR="00645A6A">
              <w:t>***</w:t>
            </w:r>
          </w:p>
        </w:tc>
      </w:tr>
      <w:tr w:rsidR="0047259A" w:rsidRPr="009577D1" w:rsidTr="00427A05">
        <w:trPr>
          <w:jc w:val="center"/>
        </w:trPr>
        <w:tc>
          <w:tcPr>
            <w:tcW w:w="266" w:type="dxa"/>
            <w:vMerge/>
          </w:tcPr>
          <w:p w:rsidR="0047259A" w:rsidRPr="009577D1" w:rsidRDefault="0047259A" w:rsidP="009577D1">
            <w:pPr>
              <w:jc w:val="both"/>
            </w:pPr>
          </w:p>
        </w:tc>
        <w:tc>
          <w:tcPr>
            <w:tcW w:w="6349" w:type="dxa"/>
          </w:tcPr>
          <w:p w:rsidR="0047259A" w:rsidRPr="009577D1" w:rsidRDefault="0047259A" w:rsidP="009577D1">
            <w:pPr>
              <w:jc w:val="both"/>
            </w:pPr>
            <w:r w:rsidRPr="009577D1">
              <w:t>Лабораторные работы (ЛР)</w:t>
            </w:r>
          </w:p>
        </w:tc>
        <w:tc>
          <w:tcPr>
            <w:tcW w:w="1814" w:type="dxa"/>
          </w:tcPr>
          <w:p w:rsidR="0047259A" w:rsidRPr="009577D1" w:rsidRDefault="0047259A" w:rsidP="009577D1">
            <w:pPr>
              <w:jc w:val="center"/>
            </w:pPr>
          </w:p>
        </w:tc>
        <w:tc>
          <w:tcPr>
            <w:tcW w:w="1777" w:type="dxa"/>
          </w:tcPr>
          <w:p w:rsidR="0047259A" w:rsidRPr="009577D1" w:rsidRDefault="0047259A" w:rsidP="009577D1">
            <w:pPr>
              <w:jc w:val="center"/>
            </w:pPr>
          </w:p>
        </w:tc>
      </w:tr>
      <w:tr w:rsidR="0047259A" w:rsidRPr="009577D1" w:rsidTr="00427A05">
        <w:trPr>
          <w:jc w:val="center"/>
        </w:trPr>
        <w:tc>
          <w:tcPr>
            <w:tcW w:w="266" w:type="dxa"/>
            <w:vMerge/>
          </w:tcPr>
          <w:p w:rsidR="0047259A" w:rsidRPr="009577D1" w:rsidRDefault="0047259A" w:rsidP="009577D1">
            <w:pPr>
              <w:jc w:val="both"/>
            </w:pPr>
          </w:p>
        </w:tc>
        <w:tc>
          <w:tcPr>
            <w:tcW w:w="6349" w:type="dxa"/>
          </w:tcPr>
          <w:p w:rsidR="0047259A" w:rsidRPr="009577D1" w:rsidRDefault="00446E62" w:rsidP="009577D1">
            <w:pPr>
              <w:jc w:val="both"/>
            </w:pPr>
            <w:r w:rsidRPr="009577D1">
              <w:t xml:space="preserve">Промежуточная аттестация: </w:t>
            </w:r>
            <w:r w:rsidRPr="00427A05">
              <w:rPr>
                <w:u w:val="single"/>
              </w:rPr>
              <w:t>Зачет</w:t>
            </w:r>
            <w:r w:rsidRPr="009577D1">
              <w:t xml:space="preserve"> / зачет с оценкой / экзамен / </w:t>
            </w:r>
          </w:p>
        </w:tc>
        <w:tc>
          <w:tcPr>
            <w:tcW w:w="1814" w:type="dxa"/>
          </w:tcPr>
          <w:p w:rsidR="0047259A" w:rsidRPr="009577D1" w:rsidRDefault="00427A05" w:rsidP="009577D1">
            <w:pPr>
              <w:jc w:val="center"/>
            </w:pPr>
            <w:r>
              <w:t>2**</w:t>
            </w:r>
          </w:p>
          <w:p w:rsidR="00C4477E" w:rsidRPr="009577D1" w:rsidRDefault="00C4477E" w:rsidP="009577D1"/>
        </w:tc>
        <w:tc>
          <w:tcPr>
            <w:tcW w:w="1777" w:type="dxa"/>
          </w:tcPr>
          <w:p w:rsidR="0047259A" w:rsidRPr="009577D1" w:rsidRDefault="00047B30" w:rsidP="009577D1">
            <w:pPr>
              <w:jc w:val="center"/>
            </w:pPr>
            <w:r w:rsidRPr="009577D1">
              <w:t>4</w:t>
            </w:r>
          </w:p>
        </w:tc>
      </w:tr>
      <w:tr w:rsidR="0047259A" w:rsidRPr="009577D1" w:rsidTr="00427A05">
        <w:trPr>
          <w:jc w:val="center"/>
        </w:trPr>
        <w:tc>
          <w:tcPr>
            <w:tcW w:w="6615" w:type="dxa"/>
            <w:gridSpan w:val="2"/>
          </w:tcPr>
          <w:p w:rsidR="0047259A" w:rsidRPr="009577D1" w:rsidRDefault="0047259A" w:rsidP="009577D1">
            <w:pPr>
              <w:jc w:val="both"/>
            </w:pPr>
            <w:r w:rsidRPr="009577D1">
              <w:rPr>
                <w:b/>
              </w:rPr>
              <w:t>Самостоятельная работа</w:t>
            </w:r>
            <w:r w:rsidRPr="009577D1">
              <w:t xml:space="preserve"> (СРС)</w:t>
            </w:r>
          </w:p>
        </w:tc>
        <w:tc>
          <w:tcPr>
            <w:tcW w:w="1814" w:type="dxa"/>
          </w:tcPr>
          <w:p w:rsidR="0047259A" w:rsidRPr="009577D1" w:rsidRDefault="008A0F30" w:rsidP="009577D1">
            <w:pPr>
              <w:jc w:val="center"/>
            </w:pPr>
            <w:r w:rsidRPr="009577D1">
              <w:t>64</w:t>
            </w:r>
          </w:p>
        </w:tc>
        <w:tc>
          <w:tcPr>
            <w:tcW w:w="1777" w:type="dxa"/>
          </w:tcPr>
          <w:p w:rsidR="0047259A" w:rsidRPr="009577D1" w:rsidRDefault="00047B30" w:rsidP="009577D1">
            <w:pPr>
              <w:jc w:val="center"/>
            </w:pPr>
            <w:r w:rsidRPr="009577D1">
              <w:t>96</w:t>
            </w:r>
          </w:p>
        </w:tc>
      </w:tr>
    </w:tbl>
    <w:p w:rsidR="00427A05" w:rsidRDefault="00427A05" w:rsidP="00427A05">
      <w:pPr>
        <w:widowControl/>
        <w:autoSpaceDE/>
        <w:adjustRightInd/>
      </w:pPr>
      <w:r>
        <w:t>**включена в трудоемкость практических/семинарских/лабораторных занятий</w:t>
      </w:r>
    </w:p>
    <w:p w:rsidR="00645A6A" w:rsidRDefault="00645A6A" w:rsidP="00645A6A">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lastRenderedPageBreak/>
        <w:t>занятий семинарского типа. (</w:t>
      </w:r>
      <w:r w:rsidRPr="00FA16E8">
        <w:t>практических занятий</w:t>
      </w:r>
      <w:r>
        <w:t>).</w:t>
      </w:r>
    </w:p>
    <w:p w:rsidR="00645A6A" w:rsidRDefault="00645A6A" w:rsidP="00427A05">
      <w:pPr>
        <w:widowControl/>
        <w:autoSpaceDE/>
        <w:adjustRightInd/>
      </w:pPr>
    </w:p>
    <w:p w:rsidR="001012D2" w:rsidRPr="009577D1" w:rsidRDefault="001012D2" w:rsidP="009577D1">
      <w:pPr>
        <w:jc w:val="both"/>
      </w:pPr>
    </w:p>
    <w:p w:rsidR="001016D7" w:rsidRPr="009577D1" w:rsidRDefault="00446E62" w:rsidP="009577D1">
      <w:pPr>
        <w:pStyle w:val="a9"/>
        <w:numPr>
          <w:ilvl w:val="0"/>
          <w:numId w:val="1"/>
        </w:numPr>
        <w:ind w:left="0"/>
        <w:jc w:val="both"/>
        <w:rPr>
          <w:b/>
          <w:i/>
        </w:rPr>
      </w:pPr>
      <w:r w:rsidRPr="009577D1">
        <w:rPr>
          <w:b/>
          <w:i/>
        </w:rPr>
        <w:t>Содержание дисциплины (модуля), структурированное по темам / разделам</w:t>
      </w:r>
      <w:r w:rsidR="008D1601" w:rsidRPr="009577D1">
        <w:rPr>
          <w:b/>
          <w:i/>
        </w:rPr>
        <w:t xml:space="preserve"> с указанием отведенного на них количества академических часов и видов учебных занятий</w:t>
      </w:r>
    </w:p>
    <w:p w:rsidR="00386403" w:rsidRPr="009577D1" w:rsidRDefault="00386403" w:rsidP="009577D1">
      <w:pPr>
        <w:pStyle w:val="a9"/>
        <w:ind w:left="0"/>
        <w:jc w:val="both"/>
        <w:rPr>
          <w:b/>
          <w:i/>
        </w:rPr>
      </w:pPr>
    </w:p>
    <w:p w:rsidR="009F3FA0" w:rsidRPr="009577D1" w:rsidRDefault="000F76BF" w:rsidP="009577D1">
      <w:pPr>
        <w:pStyle w:val="a9"/>
        <w:numPr>
          <w:ilvl w:val="1"/>
          <w:numId w:val="1"/>
        </w:numPr>
        <w:ind w:left="0"/>
        <w:jc w:val="both"/>
      </w:pPr>
      <w:r w:rsidRPr="009577D1">
        <w:t>Распределение часов по разделам/темам и видам работы</w:t>
      </w:r>
    </w:p>
    <w:p w:rsidR="00446E62" w:rsidRPr="009577D1" w:rsidRDefault="00446E62" w:rsidP="009577D1">
      <w:pPr>
        <w:pStyle w:val="a9"/>
        <w:numPr>
          <w:ilvl w:val="2"/>
          <w:numId w:val="1"/>
        </w:numPr>
        <w:ind w:left="0"/>
        <w:jc w:val="both"/>
      </w:pPr>
      <w:r w:rsidRPr="009577D1">
        <w:t>Очная форма обучения</w:t>
      </w:r>
    </w:p>
    <w:p w:rsidR="00994641" w:rsidRPr="009577D1" w:rsidRDefault="00994641" w:rsidP="009577D1">
      <w:pPr>
        <w:jc w:val="both"/>
      </w:pPr>
    </w:p>
    <w:p w:rsidR="00994641" w:rsidRPr="009577D1" w:rsidRDefault="00994641" w:rsidP="009577D1">
      <w:pPr>
        <w:jc w:val="both"/>
        <w:rPr>
          <w:b/>
        </w:rPr>
      </w:pPr>
    </w:p>
    <w:tbl>
      <w:tblPr>
        <w:tblW w:w="1020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581"/>
        <w:gridCol w:w="2985"/>
        <w:gridCol w:w="1300"/>
        <w:gridCol w:w="1596"/>
        <w:gridCol w:w="1352"/>
        <w:gridCol w:w="1353"/>
        <w:gridCol w:w="1039"/>
      </w:tblGrid>
      <w:tr w:rsidR="00302A66" w:rsidRPr="009577D1" w:rsidTr="009577D1">
        <w:trPr>
          <w:jc w:val="center"/>
        </w:trPr>
        <w:tc>
          <w:tcPr>
            <w:tcW w:w="555" w:type="dxa"/>
            <w:vMerge w:val="restart"/>
            <w:tcBorders>
              <w:top w:val="single" w:sz="4" w:space="0" w:color="00000A"/>
              <w:left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p w:rsidR="00302A66" w:rsidRPr="009577D1" w:rsidRDefault="00302A66" w:rsidP="009577D1">
            <w:pPr>
              <w:jc w:val="center"/>
              <w:rPr>
                <w:b/>
              </w:rPr>
            </w:pPr>
            <w:r w:rsidRPr="009577D1">
              <w:rPr>
                <w:b/>
              </w:rPr>
              <w:t>№ п/п</w:t>
            </w:r>
          </w:p>
        </w:tc>
        <w:tc>
          <w:tcPr>
            <w:tcW w:w="2851" w:type="dxa"/>
            <w:vMerge w:val="restart"/>
            <w:tcBorders>
              <w:top w:val="single" w:sz="4" w:space="0" w:color="00000A"/>
              <w:left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p w:rsidR="00302A66" w:rsidRPr="009577D1" w:rsidRDefault="00302A66" w:rsidP="009577D1">
            <w:pPr>
              <w:jc w:val="center"/>
              <w:rPr>
                <w:b/>
              </w:rPr>
            </w:pPr>
            <w:r w:rsidRPr="009577D1">
              <w:rPr>
                <w:b/>
              </w:rPr>
              <w:t>Раздел/тема</w:t>
            </w:r>
          </w:p>
        </w:tc>
        <w:tc>
          <w:tcPr>
            <w:tcW w:w="1242"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p w:rsidR="00302A66" w:rsidRPr="009577D1" w:rsidRDefault="00302A66" w:rsidP="009577D1">
            <w:pPr>
              <w:jc w:val="center"/>
              <w:rPr>
                <w:b/>
              </w:rPr>
            </w:pPr>
            <w:r w:rsidRPr="009577D1">
              <w:rPr>
                <w:b/>
              </w:rPr>
              <w:t>Всего час.</w:t>
            </w:r>
          </w:p>
        </w:tc>
        <w:tc>
          <w:tcPr>
            <w:tcW w:w="5099" w:type="dxa"/>
            <w:gridSpan w:val="4"/>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r w:rsidRPr="009577D1">
              <w:rPr>
                <w:b/>
              </w:rPr>
              <w:t>Виды учебной работы (в часах)</w:t>
            </w:r>
          </w:p>
        </w:tc>
      </w:tr>
      <w:tr w:rsidR="00302A66" w:rsidRPr="009577D1" w:rsidTr="009577D1">
        <w:trPr>
          <w:jc w:val="center"/>
        </w:trPr>
        <w:tc>
          <w:tcPr>
            <w:tcW w:w="555" w:type="dxa"/>
            <w:vMerge/>
            <w:tcBorders>
              <w:left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tc>
        <w:tc>
          <w:tcPr>
            <w:tcW w:w="2851" w:type="dxa"/>
            <w:vMerge/>
            <w:tcBorders>
              <w:left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tc>
        <w:tc>
          <w:tcPr>
            <w:tcW w:w="1242"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p>
        </w:tc>
        <w:tc>
          <w:tcPr>
            <w:tcW w:w="4107"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r w:rsidRPr="009577D1">
              <w:rPr>
                <w:b/>
              </w:rPr>
              <w:t>Аудиторная работа</w:t>
            </w:r>
          </w:p>
        </w:tc>
        <w:tc>
          <w:tcPr>
            <w:tcW w:w="992" w:type="dxa"/>
            <w:vMerge w:val="restart"/>
            <w:tcBorders>
              <w:top w:val="single" w:sz="4" w:space="0" w:color="00000A"/>
              <w:left w:val="single" w:sz="4" w:space="0" w:color="00000A"/>
              <w:right w:val="single" w:sz="4" w:space="0" w:color="00000A"/>
            </w:tcBorders>
            <w:shd w:val="clear" w:color="auto" w:fill="FFFFFF"/>
          </w:tcPr>
          <w:p w:rsidR="00302A66" w:rsidRPr="009577D1" w:rsidRDefault="00302A66" w:rsidP="009577D1">
            <w:pPr>
              <w:jc w:val="center"/>
              <w:rPr>
                <w:b/>
              </w:rPr>
            </w:pPr>
            <w:r w:rsidRPr="009577D1">
              <w:rPr>
                <w:b/>
              </w:rPr>
              <w:t>СРС</w:t>
            </w:r>
          </w:p>
        </w:tc>
      </w:tr>
      <w:tr w:rsidR="00302A66" w:rsidRPr="009577D1" w:rsidTr="009577D1">
        <w:trPr>
          <w:jc w:val="center"/>
        </w:trPr>
        <w:tc>
          <w:tcPr>
            <w:tcW w:w="555" w:type="dxa"/>
            <w:vMerge/>
            <w:tcBorders>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p>
        </w:tc>
        <w:tc>
          <w:tcPr>
            <w:tcW w:w="2851" w:type="dxa"/>
            <w:vMerge/>
            <w:tcBorders>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p>
        </w:tc>
        <w:tc>
          <w:tcPr>
            <w:tcW w:w="1242"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r w:rsidRPr="009577D1">
              <w:rPr>
                <w:b/>
              </w:rPr>
              <w:t>ЛК</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r w:rsidRPr="009577D1">
              <w:rPr>
                <w:b/>
              </w:rPr>
              <w:t>ПР\Лаб</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rPr>
                <w:b/>
              </w:rPr>
            </w:pPr>
            <w:r w:rsidRPr="009577D1">
              <w:rPr>
                <w:b/>
              </w:rPr>
              <w:t>СЕМ</w:t>
            </w:r>
          </w:p>
        </w:tc>
        <w:tc>
          <w:tcPr>
            <w:tcW w:w="992" w:type="dxa"/>
            <w:vMerge/>
            <w:tcBorders>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p>
        </w:tc>
      </w:tr>
      <w:tr w:rsidR="006C0A63"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Социально-экономическая сущность страхования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6C0A63"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История возникновения и развития страхового дела</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6C0A63"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Основные понятия и термины, используемые в страховании</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6C0A63"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Классификация и принципы добровольного и обязательного страхования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6C0A63"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Участники отношений по обязательному социальному страхованию.</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994641"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Национальная система обязательного социального страхования.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r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p>
        </w:tc>
      </w:tr>
      <w:tr w:rsidR="00302A66"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rPr>
                <w:b/>
                <w:bCs/>
              </w:rPr>
            </w:pPr>
            <w:r w:rsidRPr="009577D1">
              <w:rPr>
                <w:color w:val="000000"/>
              </w:rPr>
              <w:t>Риски в социальном страховании</w:t>
            </w:r>
            <w:r w:rsidRPr="009577D1">
              <w:rPr>
                <w:b/>
                <w:bCs/>
              </w:rPr>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r w:rsidR="00D01AFD"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r>
      <w:tr w:rsidR="00302A66"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r w:rsidRPr="009577D1">
              <w:rPr>
                <w:color w:val="000000"/>
              </w:rPr>
              <w:t>Социальное страхование от несчастных случаев на производстве и профессиональных заболеваний.</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r w:rsidR="00FA0F5E"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r>
      <w:tr w:rsidR="00302A66"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r w:rsidRPr="009577D1">
              <w:rPr>
                <w:color w:val="000000"/>
              </w:rPr>
              <w:t> Обязательное медицинское страхование.</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r w:rsidR="00FA0F5E"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r>
      <w:tr w:rsidR="00302A66"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r w:rsidRPr="009577D1">
              <w:rPr>
                <w:color w:val="000000"/>
              </w:rPr>
              <w:t>Обязательное пенсионное страхование.</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r w:rsidR="00FA0F5E"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r>
      <w:tr w:rsidR="00302A66"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pStyle w:val="a9"/>
              <w:numPr>
                <w:ilvl w:val="0"/>
                <w:numId w:val="16"/>
              </w:numPr>
              <w:suppressAutoHyphens/>
              <w:autoSpaceDE/>
              <w:autoSpaceDN/>
              <w:adjustRightInd/>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both"/>
            </w:pPr>
            <w:r w:rsidRPr="009577D1">
              <w:rPr>
                <w:color w:val="000000"/>
              </w:rPr>
              <w:t>Система социальных выплат безработным гражданам в РФ</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8A0F30" w:rsidP="009577D1">
            <w:pPr>
              <w:jc w:val="center"/>
            </w:pPr>
            <w:r w:rsidRPr="009577D1">
              <w:t>2</w:t>
            </w:r>
            <w:r w:rsidR="00FA0F5E" w:rsidRPr="009577D1">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02A66" w:rsidRPr="009577D1" w:rsidRDefault="00302A66" w:rsidP="009577D1">
            <w:pPr>
              <w:jc w:val="center"/>
            </w:pPr>
          </w:p>
        </w:tc>
      </w:tr>
      <w:tr w:rsidR="00FD3B07"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pStyle w:val="a9"/>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jc w:val="both"/>
            </w:pPr>
            <w:r w:rsidRPr="009577D1">
              <w:t>Промежуточная аттестация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jc w:val="center"/>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427A05" w:rsidP="009577D1">
            <w:pPr>
              <w:jc w:val="center"/>
            </w:pPr>
            <w:r>
              <w:t>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D3B07" w:rsidRPr="009577D1" w:rsidRDefault="00FD3B07" w:rsidP="009577D1">
            <w:pPr>
              <w:jc w:val="center"/>
            </w:pPr>
          </w:p>
        </w:tc>
      </w:tr>
      <w:tr w:rsidR="00994641" w:rsidRPr="009577D1" w:rsidTr="009577D1">
        <w:trPr>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both"/>
            </w:pPr>
          </w:p>
        </w:tc>
        <w:tc>
          <w:tcPr>
            <w:tcW w:w="285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 xml:space="preserve">Итого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8A0F30" w:rsidP="009577D1">
            <w:pPr>
              <w:jc w:val="center"/>
            </w:pPr>
            <w:r w:rsidRPr="009577D1">
              <w:t>108</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8A0F30" w:rsidP="009577D1">
            <w:pPr>
              <w:jc w:val="center"/>
            </w:pPr>
            <w:r w:rsidRPr="009577D1">
              <w:t>22</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pPr>
            <w:r w:rsidRPr="009577D1">
              <w:t>-</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8A0F30" w:rsidP="009577D1">
            <w:pPr>
              <w:jc w:val="center"/>
            </w:pPr>
            <w:r w:rsidRPr="009577D1">
              <w:t>22</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8A0F30" w:rsidP="009577D1">
            <w:pPr>
              <w:jc w:val="center"/>
            </w:pPr>
            <w:r w:rsidRPr="009577D1">
              <w:t>64</w:t>
            </w:r>
          </w:p>
        </w:tc>
      </w:tr>
    </w:tbl>
    <w:p w:rsidR="00994641" w:rsidRPr="009577D1" w:rsidRDefault="00994641" w:rsidP="009577D1">
      <w:pPr>
        <w:jc w:val="both"/>
      </w:pPr>
    </w:p>
    <w:p w:rsidR="000F76BF" w:rsidRPr="009577D1" w:rsidRDefault="009F3E1E" w:rsidP="009577D1">
      <w:pPr>
        <w:jc w:val="both"/>
      </w:pPr>
      <w:r w:rsidRPr="009577D1">
        <w:t>*- в интерактивной форме</w:t>
      </w:r>
    </w:p>
    <w:p w:rsidR="00427A05" w:rsidRDefault="00427A05" w:rsidP="00427A05">
      <w:pPr>
        <w:widowControl/>
        <w:autoSpaceDE/>
        <w:adjustRightInd/>
      </w:pPr>
      <w:r>
        <w:t>**включена в трудоемкость практических/семинарских/лабораторных занятий</w:t>
      </w:r>
    </w:p>
    <w:p w:rsidR="009F3FA0" w:rsidRPr="009577D1" w:rsidRDefault="009F3FA0" w:rsidP="009577D1">
      <w:pPr>
        <w:jc w:val="both"/>
      </w:pPr>
    </w:p>
    <w:p w:rsidR="007C5F58" w:rsidRPr="009577D1" w:rsidRDefault="000F76BF" w:rsidP="009577D1">
      <w:pPr>
        <w:pStyle w:val="a9"/>
        <w:numPr>
          <w:ilvl w:val="2"/>
          <w:numId w:val="1"/>
        </w:numPr>
        <w:ind w:left="0"/>
        <w:jc w:val="both"/>
      </w:pPr>
      <w:r w:rsidRPr="009577D1">
        <w:t>Заочная форма обучения</w:t>
      </w:r>
    </w:p>
    <w:tbl>
      <w:tblPr>
        <w:tblW w:w="1020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06"/>
        <w:gridCol w:w="2860"/>
        <w:gridCol w:w="1300"/>
        <w:gridCol w:w="1596"/>
        <w:gridCol w:w="1352"/>
        <w:gridCol w:w="1353"/>
        <w:gridCol w:w="1039"/>
      </w:tblGrid>
      <w:tr w:rsidR="006C0A63" w:rsidRPr="009577D1" w:rsidTr="009577D1">
        <w:trPr>
          <w:jc w:val="center"/>
        </w:trPr>
        <w:tc>
          <w:tcPr>
            <w:tcW w:w="675" w:type="dxa"/>
            <w:vMerge w:val="restart"/>
            <w:tcBorders>
              <w:top w:val="single" w:sz="4" w:space="0" w:color="00000A"/>
              <w:left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p w:rsidR="006C0A63" w:rsidRPr="009577D1" w:rsidRDefault="006C0A63" w:rsidP="009577D1">
            <w:pPr>
              <w:jc w:val="center"/>
              <w:rPr>
                <w:b/>
              </w:rPr>
            </w:pPr>
            <w:r w:rsidRPr="009577D1">
              <w:rPr>
                <w:b/>
              </w:rPr>
              <w:t>№ п/п</w:t>
            </w:r>
          </w:p>
        </w:tc>
        <w:tc>
          <w:tcPr>
            <w:tcW w:w="2731" w:type="dxa"/>
            <w:vMerge w:val="restart"/>
            <w:tcBorders>
              <w:top w:val="single" w:sz="4" w:space="0" w:color="00000A"/>
              <w:left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p w:rsidR="006C0A63" w:rsidRPr="009577D1" w:rsidRDefault="006C0A63" w:rsidP="009577D1">
            <w:pPr>
              <w:jc w:val="center"/>
              <w:rPr>
                <w:b/>
              </w:rPr>
            </w:pPr>
            <w:r w:rsidRPr="009577D1">
              <w:rPr>
                <w:b/>
              </w:rPr>
              <w:t>Раздел/тема</w:t>
            </w:r>
          </w:p>
        </w:tc>
        <w:tc>
          <w:tcPr>
            <w:tcW w:w="1242"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p w:rsidR="006C0A63" w:rsidRPr="009577D1" w:rsidRDefault="006C0A63" w:rsidP="009577D1">
            <w:pPr>
              <w:jc w:val="center"/>
              <w:rPr>
                <w:b/>
              </w:rPr>
            </w:pPr>
            <w:r w:rsidRPr="009577D1">
              <w:rPr>
                <w:b/>
              </w:rPr>
              <w:t>Всего час.</w:t>
            </w:r>
          </w:p>
        </w:tc>
        <w:tc>
          <w:tcPr>
            <w:tcW w:w="5099" w:type="dxa"/>
            <w:gridSpan w:val="4"/>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r w:rsidRPr="009577D1">
              <w:rPr>
                <w:b/>
              </w:rPr>
              <w:t>Виды учебной работы (в часах)</w:t>
            </w:r>
          </w:p>
        </w:tc>
      </w:tr>
      <w:tr w:rsidR="006C0A63" w:rsidRPr="009577D1" w:rsidTr="009577D1">
        <w:trPr>
          <w:jc w:val="center"/>
        </w:trPr>
        <w:tc>
          <w:tcPr>
            <w:tcW w:w="675" w:type="dxa"/>
            <w:vMerge/>
            <w:tcBorders>
              <w:left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tc>
        <w:tc>
          <w:tcPr>
            <w:tcW w:w="2731" w:type="dxa"/>
            <w:vMerge/>
            <w:tcBorders>
              <w:left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tc>
        <w:tc>
          <w:tcPr>
            <w:tcW w:w="1242"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p>
        </w:tc>
        <w:tc>
          <w:tcPr>
            <w:tcW w:w="4107"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r w:rsidRPr="009577D1">
              <w:rPr>
                <w:b/>
              </w:rPr>
              <w:t>Аудиторная работа</w:t>
            </w:r>
          </w:p>
        </w:tc>
        <w:tc>
          <w:tcPr>
            <w:tcW w:w="992" w:type="dxa"/>
            <w:vMerge w:val="restart"/>
            <w:tcBorders>
              <w:top w:val="single" w:sz="4" w:space="0" w:color="00000A"/>
              <w:left w:val="single" w:sz="4" w:space="0" w:color="00000A"/>
              <w:right w:val="single" w:sz="4" w:space="0" w:color="00000A"/>
            </w:tcBorders>
            <w:shd w:val="clear" w:color="auto" w:fill="FFFFFF"/>
          </w:tcPr>
          <w:p w:rsidR="006C0A63" w:rsidRPr="009577D1" w:rsidRDefault="006C0A63" w:rsidP="009577D1">
            <w:pPr>
              <w:jc w:val="center"/>
              <w:rPr>
                <w:b/>
              </w:rPr>
            </w:pPr>
            <w:r w:rsidRPr="009577D1">
              <w:rPr>
                <w:b/>
              </w:rPr>
              <w:t>СРС</w:t>
            </w:r>
          </w:p>
        </w:tc>
      </w:tr>
      <w:tr w:rsidR="006C0A63" w:rsidRPr="009577D1" w:rsidTr="009577D1">
        <w:trPr>
          <w:jc w:val="center"/>
        </w:trPr>
        <w:tc>
          <w:tcPr>
            <w:tcW w:w="675" w:type="dxa"/>
            <w:vMerge/>
            <w:tcBorders>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p>
        </w:tc>
        <w:tc>
          <w:tcPr>
            <w:tcW w:w="2731" w:type="dxa"/>
            <w:vMerge/>
            <w:tcBorders>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p>
        </w:tc>
        <w:tc>
          <w:tcPr>
            <w:tcW w:w="1242"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r w:rsidRPr="009577D1">
              <w:rPr>
                <w:b/>
              </w:rPr>
              <w:t>ЛК</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r w:rsidRPr="009577D1">
              <w:rPr>
                <w:b/>
              </w:rPr>
              <w:t>ПР\Лаб</w:t>
            </w: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rPr>
                <w:b/>
              </w:rPr>
            </w:pPr>
            <w:r w:rsidRPr="009577D1">
              <w:rPr>
                <w:b/>
              </w:rPr>
              <w:t>СЕМ</w:t>
            </w:r>
          </w:p>
        </w:tc>
        <w:tc>
          <w:tcPr>
            <w:tcW w:w="992" w:type="dxa"/>
            <w:vMerge/>
            <w:tcBorders>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p>
        </w:tc>
      </w:tr>
      <w:tr w:rsidR="006C0A63"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Социально-экономическая сущность страхования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1</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8</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История возникновения и развития страхового дела</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8</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Основные понятия и термины, используемые в страховании</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8</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Классификация и принципы добровольного и обязательного страхования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8</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sz w:val="24"/>
                <w:szCs w:val="24"/>
              </w:rPr>
              <w:t>Участники отношений по обязательному социальному страхованию.</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10</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Национальная система обязательного социального страхования.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10</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both"/>
              <w:rPr>
                <w:b/>
                <w:bCs/>
              </w:rPr>
            </w:pPr>
            <w:r w:rsidRPr="009577D1">
              <w:rPr>
                <w:color w:val="000000"/>
              </w:rPr>
              <w:t>Риски в социальном страховании</w:t>
            </w:r>
            <w:r w:rsidRPr="009577D1">
              <w:rPr>
                <w:b/>
                <w:bCs/>
              </w:rPr>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10</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both"/>
            </w:pPr>
            <w:r w:rsidRPr="009577D1">
              <w:rPr>
                <w:color w:val="000000"/>
              </w:rPr>
              <w:t>Социальное страхование от несчастных случаев на производстве и профессиональных заболеваний.</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10</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1*</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both"/>
            </w:pPr>
            <w:r w:rsidRPr="009577D1">
              <w:rPr>
                <w:color w:val="000000"/>
              </w:rPr>
              <w:t> Обязательное медицинское страхование.</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both"/>
            </w:pPr>
            <w:r w:rsidRPr="009577D1">
              <w:rPr>
                <w:color w:val="000000"/>
              </w:rPr>
              <w:t>Обязательное пенсионное страхование.</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047B30"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pStyle w:val="a9"/>
              <w:numPr>
                <w:ilvl w:val="0"/>
                <w:numId w:val="50"/>
              </w:numPr>
              <w:suppressAutoHyphens/>
              <w:autoSpaceDE/>
              <w:autoSpaceDN/>
              <w:adjustRightInd/>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both"/>
            </w:pPr>
            <w:r w:rsidRPr="009577D1">
              <w:rPr>
                <w:color w:val="000000"/>
              </w:rPr>
              <w:t>Система социальных выплат безработным гражданам в РФ</w:t>
            </w:r>
            <w:r w:rsidRPr="009577D1">
              <w:t xml:space="preserve">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47B30" w:rsidRPr="009577D1" w:rsidRDefault="00047B30" w:rsidP="009577D1">
            <w:pPr>
              <w:jc w:val="center"/>
            </w:pPr>
            <w:r w:rsidRPr="009577D1">
              <w:t>9</w:t>
            </w:r>
          </w:p>
        </w:tc>
      </w:tr>
      <w:tr w:rsidR="006C0A63"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r w:rsidRPr="009577D1">
              <w:t>Промежуточная аттестация</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4</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r>
      <w:tr w:rsidR="006C0A63" w:rsidRPr="009577D1" w:rsidTr="009577D1">
        <w:trPr>
          <w:jc w:val="center"/>
        </w:trPr>
        <w:tc>
          <w:tcPr>
            <w:tcW w:w="6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pStyle w:val="a9"/>
              <w:ind w:left="0"/>
              <w:jc w:val="both"/>
            </w:pPr>
          </w:p>
        </w:tc>
        <w:tc>
          <w:tcPr>
            <w:tcW w:w="273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both"/>
            </w:pPr>
            <w:r w:rsidRPr="009577D1">
              <w:t xml:space="preserve">Итого </w:t>
            </w:r>
          </w:p>
        </w:tc>
        <w:tc>
          <w:tcPr>
            <w:tcW w:w="124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108</w:t>
            </w:r>
          </w:p>
        </w:tc>
        <w:tc>
          <w:tcPr>
            <w:tcW w:w="152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4</w:t>
            </w:r>
          </w:p>
        </w:tc>
        <w:tc>
          <w:tcPr>
            <w:tcW w:w="12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6C0A63" w:rsidP="009577D1">
            <w:pPr>
              <w:jc w:val="center"/>
            </w:pPr>
          </w:p>
        </w:tc>
        <w:tc>
          <w:tcPr>
            <w:tcW w:w="12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4</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6C0A63" w:rsidRPr="009577D1" w:rsidRDefault="00047B30" w:rsidP="009577D1">
            <w:pPr>
              <w:jc w:val="center"/>
            </w:pPr>
            <w:r w:rsidRPr="009577D1">
              <w:t>96</w:t>
            </w:r>
          </w:p>
        </w:tc>
      </w:tr>
    </w:tbl>
    <w:p w:rsidR="00614E98" w:rsidRPr="009577D1" w:rsidRDefault="00614E98" w:rsidP="009577D1">
      <w:pPr>
        <w:jc w:val="both"/>
      </w:pPr>
    </w:p>
    <w:p w:rsidR="000F76BF" w:rsidRPr="009577D1" w:rsidRDefault="000F76BF" w:rsidP="009577D1">
      <w:pPr>
        <w:jc w:val="both"/>
      </w:pPr>
      <w:r w:rsidRPr="009577D1">
        <w:t xml:space="preserve"> </w:t>
      </w:r>
      <w:r w:rsidR="009F3E1E" w:rsidRPr="009577D1">
        <w:t xml:space="preserve">    *- в интерактивной форме</w:t>
      </w:r>
    </w:p>
    <w:p w:rsidR="00925104" w:rsidRPr="009577D1" w:rsidRDefault="00925104" w:rsidP="009577D1">
      <w:pPr>
        <w:jc w:val="both"/>
      </w:pPr>
    </w:p>
    <w:p w:rsidR="000F76BF" w:rsidRPr="009577D1" w:rsidRDefault="000F76BF" w:rsidP="009577D1">
      <w:pPr>
        <w:pStyle w:val="a9"/>
        <w:numPr>
          <w:ilvl w:val="1"/>
          <w:numId w:val="50"/>
        </w:numPr>
        <w:ind w:left="0"/>
        <w:jc w:val="both"/>
      </w:pPr>
      <w:r w:rsidRPr="009577D1">
        <w:t xml:space="preserve">Программа дисциплины </w:t>
      </w:r>
      <w:r w:rsidR="008D1601" w:rsidRPr="009577D1">
        <w:t>структурированная по темам / разделам</w:t>
      </w:r>
    </w:p>
    <w:p w:rsidR="008D1601" w:rsidRPr="009577D1" w:rsidRDefault="008D1601" w:rsidP="009577D1">
      <w:pPr>
        <w:pStyle w:val="a9"/>
        <w:ind w:left="0"/>
        <w:jc w:val="center"/>
      </w:pPr>
    </w:p>
    <w:p w:rsidR="00994641" w:rsidRPr="009577D1" w:rsidRDefault="00651AE3" w:rsidP="009577D1">
      <w:pPr>
        <w:pStyle w:val="a9"/>
        <w:ind w:left="0"/>
        <w:jc w:val="center"/>
      </w:pPr>
      <w:r w:rsidRPr="009577D1">
        <w:t>Содержание лекционного курса</w:t>
      </w:r>
    </w:p>
    <w:p w:rsidR="00994641" w:rsidRPr="009577D1" w:rsidRDefault="00994641" w:rsidP="009577D1">
      <w:pPr>
        <w:pStyle w:val="a9"/>
        <w:ind w:left="0"/>
      </w:pPr>
    </w:p>
    <w:tbl>
      <w:tblPr>
        <w:tblW w:w="1020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848"/>
        <w:gridCol w:w="18"/>
        <w:gridCol w:w="2162"/>
        <w:gridCol w:w="44"/>
        <w:gridCol w:w="7135"/>
      </w:tblGrid>
      <w:tr w:rsidR="00994641" w:rsidRPr="009577D1" w:rsidTr="009577D1">
        <w:trPr>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rPr>
                <w:b/>
              </w:rPr>
            </w:pPr>
            <w:r w:rsidRPr="009577D1">
              <w:rPr>
                <w:b/>
              </w:rPr>
              <w:t>№ п/п</w:t>
            </w: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rPr>
                <w:b/>
              </w:rPr>
            </w:pPr>
            <w:r w:rsidRPr="009577D1">
              <w:rPr>
                <w:b/>
              </w:rPr>
              <w:t>Наименование темы (раздела) дисциплины</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center"/>
              <w:rPr>
                <w:b/>
              </w:rPr>
            </w:pPr>
            <w:r w:rsidRPr="009577D1">
              <w:rPr>
                <w:b/>
              </w:rPr>
              <w:t>Содержание лекционного курса</w:t>
            </w:r>
          </w:p>
          <w:p w:rsidR="00994641" w:rsidRPr="009577D1" w:rsidRDefault="00994641" w:rsidP="009577D1">
            <w:pPr>
              <w:jc w:val="center"/>
              <w:rPr>
                <w:b/>
              </w:rPr>
            </w:pPr>
          </w:p>
        </w:tc>
      </w:tr>
      <w:tr w:rsidR="00994641" w:rsidRPr="009577D1" w:rsidTr="009577D1">
        <w:trPr>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center"/>
            </w:pP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Социально-экономическая </w:t>
            </w:r>
            <w:r w:rsidRPr="009577D1">
              <w:rPr>
                <w:rFonts w:ascii="Times New Roman" w:hAnsi="Times New Roman"/>
                <w:color w:val="000000"/>
                <w:spacing w:val="2"/>
                <w:sz w:val="24"/>
                <w:szCs w:val="24"/>
              </w:rPr>
              <w:lastRenderedPageBreak/>
              <w:t>сущность страхования</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ind w:firstLine="709"/>
              <w:jc w:val="both"/>
            </w:pPr>
            <w:r w:rsidRPr="009577D1">
              <w:lastRenderedPageBreak/>
              <w:t xml:space="preserve">Страхование – важнейший элемент системы общественных экономических отношений. Рискованный характер общественного </w:t>
            </w:r>
            <w:r w:rsidRPr="009577D1">
              <w:lastRenderedPageBreak/>
              <w:t>производства. Страховые случаи. Специфичность страховой защиты как экономической категории: случайный характер, чрезвычайность ущерба, объективный характер. Страховой фонд, объективная необходимость и источник его формирования. Экономическая категория страхования, его необходимость. Роль страхования в современном обществе. Основные признаки страхования. Функции страхования. Распределительная функция: рисковая, предупредительная и сберегательная. Контрольная функция. Кредитная функция. Инвестиционная функция. Страховой риск как ожидаемая опасность. Риск как степень опасности возникновения страхового события. Риск как объект страхования. Риск как размер страховой ответственности</w:t>
            </w:r>
          </w:p>
        </w:tc>
      </w:tr>
      <w:tr w:rsidR="00994641" w:rsidRPr="009577D1" w:rsidTr="009577D1">
        <w:trPr>
          <w:trHeight w:val="1912"/>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История возникновения и развития страхового дела</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Истоки страхования. Страхование в рабовладельческом обществе. Первый договор страхования (Генуя, 1347г.). Средневековое страхование в Западной Европе. Личное и имущественное страхование. Аналоги современных страховых организаций. Страхование от огня. Содружества взаимного страхования. Основные этапы развития страхового дела в дореволюционной России. «Русская правда» - памятник древнерусского права. Устав купеческого водоходства (1781г.). Первое российское от огня страховое общество (1827г.). Возникновение личного страхования. Земское страхование. Государственная монополия на страхование. Государственные сберегательные кассы. Общество русского перестрахования. Особенности страхования в СССР в довоенные и послевоенные годы. Первый декрет СНК РСФСР « Об учреждении государственного контроля над всеми видами страхования». Декрет « Об организации страхового дела в Российской республике». Положение о государственном страховании СССР. Страхование имущества колхозов. Становление личного страхования. « О государственном страховании имущества предприятий, учреждений и организаций». « Об обязательном окладном страховании». Госстрах СССР. Ингосстрах СССР. Постановление Совета Министров СССР « О мерах по дальнейшему развитию государственного страхования и повышению качества работы страховых органов». Демонополизация страховой деятельности. Закон РФ « О страховании». Федеральная служба по надзору за страховой деятельностью. Целевая программа страхования и перестрахования.</w:t>
            </w:r>
          </w:p>
        </w:tc>
      </w:tr>
      <w:tr w:rsidR="00994641" w:rsidRPr="009577D1" w:rsidTr="009577D1">
        <w:trPr>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Основные понятия и термины, используемые в страховании</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 xml:space="preserve">Необходимость знаний специальной терминологии в страховании. Страховые понятия и термины, выражающие наиболее общие условия страхования. Страховой рынок. Страхователь. Застрахованный. Выгодоприобретатель. Страховой случай. Страховой интерес. Страховая защита. Объект страхования. Страховщик. Страховая ответственность. Страховая сумма. Понятия и термины, связанные с формированием страхового фонда. Страховой фонд. Страховая оценка. Страховое обеспечение. Тарифная брутто-ставка. Страховая премия. Страховой взнос. Страховой платеж. Срок страхования. Страховое поле. Страховой портфель. Термины и понятия, связанные с использованием средств страхового фонда. Страховой случай. Страховой риск. Страховой акт. Страховой ущерб. Страховое возмещение. Страховое сторно. Страховая рента. Убыточность страховой суммы. Международные страховые термины. </w:t>
            </w:r>
            <w:r w:rsidRPr="009577D1">
              <w:lastRenderedPageBreak/>
              <w:t>Андеррайтер. Зеленая карта. Страховой брокер. Страховой пул. Ллойд .Аутсайдер. Сюрвейер. Страховой бонус. Страхование карго. Страхование каско. Страховая франшиза.</w:t>
            </w:r>
          </w:p>
        </w:tc>
      </w:tr>
      <w:tr w:rsidR="00994641" w:rsidRPr="009577D1" w:rsidTr="009577D1">
        <w:trPr>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Классификация и принципы добровольного и обязательного страхования</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ind w:firstLine="709"/>
              <w:jc w:val="both"/>
            </w:pPr>
            <w:r w:rsidRPr="009577D1">
              <w:t>Общие основы и принципы классификации по объектам страхования и роду опасностей. Классификация по отраслям, подотраслям и видам. Отрасли страхования: имущественное, страхование уровня жизни граждан, страхование ответственности и страхование предпринимательских рисков. Подотрасли имущественного страхования: страхование промышленных предприятий, кооперативов и общественных организаций; страхование сельскохозяйственных предприятий; транспортное страхование грузов ; имущественное страхование граждан. Подотрасли личного страхования: страхование жизни, страхование от несчастных случаев, медицинское страхование. Подотрасли страхования ответственности: страхование гражданской ответственности, страхование профессиональной ответственности. Подотрасли страхования предпринимательской деятельности: страхование предпринимательских рисков, страхование финансовых рисков. Виды страхования в зависимости от объема страховой ответственности: по системе пропорциональной ответственности, по системе первого риска, по предельной ответственности. Формы страхования. Обязательная форма страхования. Принципы обязательного страхования. Принципы добровольного страхования.</w:t>
            </w:r>
          </w:p>
        </w:tc>
      </w:tr>
      <w:tr w:rsidR="00994641" w:rsidRPr="009577D1" w:rsidTr="009577D1">
        <w:trPr>
          <w:jc w:val="center"/>
        </w:trPr>
        <w:tc>
          <w:tcPr>
            <w:tcW w:w="86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206"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Участники отношений по обязательному социальному страхованию.</w:t>
            </w:r>
          </w:p>
        </w:tc>
        <w:tc>
          <w:tcPr>
            <w:tcW w:w="713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Виды участников отношений по обязательному социальному страхованию - субъекты обязательного социального страхования: страхователи (работодатели), страховщики, застрахованные лица, иные органы, организации и граждане, определяемые в соответствии с федеральными законами о конкретных видах обязательного социального страхования.</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center"/>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Национальная система обязательного социального страхования.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ind w:firstLine="709"/>
              <w:jc w:val="both"/>
              <w:rPr>
                <w:color w:val="000000"/>
                <w:spacing w:val="9"/>
              </w:rPr>
            </w:pPr>
            <w:r w:rsidRPr="009577D1">
              <w:rPr>
                <w:color w:val="000000"/>
                <w:spacing w:val="9"/>
              </w:rPr>
              <w:t xml:space="preserve">Характеристика действующей национальной системы ОСС. Структура системы ОСС. Управление системой обязательного социального страхования: основные принципы. Роль контроля в системе ОСС. Организационно – правовой статус фондов ОСС Общая характеристика государственных внебюджетных фондов ОСС. Источники формирования фондов. </w:t>
            </w:r>
          </w:p>
          <w:p w:rsidR="00994641" w:rsidRPr="009577D1" w:rsidRDefault="00994641" w:rsidP="009577D1">
            <w:pPr>
              <w:ind w:firstLine="709"/>
              <w:jc w:val="both"/>
              <w:rPr>
                <w:color w:val="000000"/>
                <w:spacing w:val="9"/>
              </w:rPr>
            </w:pPr>
            <w:r w:rsidRPr="009577D1">
              <w:rPr>
                <w:color w:val="000000"/>
                <w:spacing w:val="9"/>
              </w:rPr>
              <w:t xml:space="preserve">Фонд государственного социального страхования РФ (ФСС РФ). Цели, задачи. Источники доходов. Направления расходования средств ФСС. Организация деятельности ФСС. Правление ФСС. Координационный совет. Контроль за расходованием средств. Республиканский (федеральный) фонд социальной поддержки населения: цели и задачи. Государственный фонд занятости населения РФ. Цели, задачи, организация и формирование. </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bCs/>
              </w:rPr>
            </w:pPr>
            <w:r w:rsidRPr="009577D1">
              <w:rPr>
                <w:color w:val="000000"/>
              </w:rPr>
              <w:t>Риски в социальном страховании</w:t>
            </w:r>
            <w:r w:rsidRPr="009577D1">
              <w:rPr>
                <w:b/>
                <w:bCs/>
              </w:rPr>
              <w:t xml:space="preserve">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fb"/>
              <w:spacing w:after="0" w:line="240" w:lineRule="auto"/>
              <w:jc w:val="both"/>
              <w:rPr>
                <w:color w:val="000000"/>
                <w:spacing w:val="-2"/>
              </w:rPr>
            </w:pPr>
            <w:r w:rsidRPr="009577D1">
              <w:rPr>
                <w:color w:val="000000"/>
                <w:spacing w:val="-2"/>
              </w:rPr>
              <w:t>Понятие риска в страховании. Классификация рисков. Признаки разграничения страхуемых рисков. Чистые и спекулятивные риски; фундаментальные и частные риски. Измерение рисков: ожидаемое значение, дисперсия, стандартное отклонение, коэффициент вариации.</w:t>
            </w:r>
          </w:p>
          <w:p w:rsidR="00994641" w:rsidRPr="009577D1" w:rsidRDefault="00994641" w:rsidP="009577D1">
            <w:pPr>
              <w:pStyle w:val="afb"/>
              <w:widowControl/>
              <w:spacing w:after="0" w:line="240" w:lineRule="auto"/>
              <w:rPr>
                <w:color w:val="000000"/>
              </w:rPr>
            </w:pPr>
            <w:r w:rsidRPr="009577D1">
              <w:rPr>
                <w:color w:val="000000"/>
              </w:rPr>
              <w:t>Рисковой менеджмент. Идентификация риска. Измерение риска. Контроль риска.</w:t>
            </w:r>
          </w:p>
          <w:p w:rsidR="00994641" w:rsidRPr="009577D1" w:rsidRDefault="00994641" w:rsidP="009577D1">
            <w:pPr>
              <w:pStyle w:val="afb"/>
              <w:widowControl/>
              <w:spacing w:after="0" w:line="240" w:lineRule="auto"/>
              <w:rPr>
                <w:color w:val="000000"/>
              </w:rPr>
            </w:pPr>
            <w:r w:rsidRPr="009577D1">
              <w:rPr>
                <w:color w:val="000000"/>
              </w:rPr>
              <w:t>Передача риска (трансфер) от страхователя к страховщику.</w:t>
            </w:r>
          </w:p>
          <w:p w:rsidR="00994641" w:rsidRPr="009577D1" w:rsidRDefault="00994641" w:rsidP="009577D1">
            <w:pPr>
              <w:pStyle w:val="afb"/>
              <w:widowControl/>
              <w:spacing w:after="0" w:line="240" w:lineRule="auto"/>
            </w:pPr>
            <w:r w:rsidRPr="009577D1">
              <w:rPr>
                <w:color w:val="000000"/>
              </w:rPr>
              <w:t xml:space="preserve">Страховой портфель страховщика, его характеристики, влияние на </w:t>
            </w:r>
            <w:r w:rsidRPr="009577D1">
              <w:rPr>
                <w:color w:val="000000"/>
              </w:rPr>
              <w:lastRenderedPageBreak/>
              <w:t>ситуацию принятия решений.</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rPr>
                <w:color w:val="000000"/>
              </w:rPr>
              <w:t>Социальное страхование от несчастных случаев на производстве и профессиональных заболеваний.</w:t>
            </w:r>
            <w:r w:rsidRPr="009577D1">
              <w:t xml:space="preserve">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color w:val="000000"/>
                <w:spacing w:val="8"/>
              </w:rPr>
            </w:pPr>
            <w:r w:rsidRPr="009577D1">
              <w:rPr>
                <w:color w:val="000000"/>
              </w:rPr>
              <w:t>Понятие обязательного социального страхования от несчастных случаев на производстве и профессиональных заболеваний. Объект и субъекты обязательного социального страхования от несчастных случаев на производстве и профессиональных заболеваний. Формы обеспечения по обязательному социальному страхованию от несчастных случаев на производстве и профессиональных заболеваний. Страховые тарифы на обязательное социальное страхование от несчастных случаев на производстве и профессиональных заболеваний</w:t>
            </w:r>
            <w:r w:rsidRPr="009577D1">
              <w:rPr>
                <w:color w:val="000000"/>
                <w:spacing w:val="8"/>
              </w:rPr>
              <w:t xml:space="preserve"> </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rPr>
                <w:color w:val="000000"/>
              </w:rPr>
              <w:t> Обязательное медицинское страхование.</w:t>
            </w:r>
            <w:r w:rsidRPr="009577D1">
              <w:t xml:space="preserve">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fb"/>
              <w:spacing w:after="0" w:line="240" w:lineRule="auto"/>
            </w:pPr>
            <w:r w:rsidRPr="009577D1">
              <w:t>Порядок финансирования системы здравоохранения в РФ.</w:t>
            </w:r>
          </w:p>
          <w:p w:rsidR="00994641" w:rsidRPr="009577D1" w:rsidRDefault="00994641" w:rsidP="009577D1">
            <w:pPr>
              <w:pStyle w:val="afb"/>
              <w:spacing w:after="0" w:line="240" w:lineRule="auto"/>
            </w:pPr>
            <w:r w:rsidRPr="009577D1">
              <w:t>Нормативно-правовое обеспечение медицинского страхования. ФЗ «Об обязательном медицинском страховании в РФ»</w:t>
            </w:r>
          </w:p>
          <w:p w:rsidR="00994641" w:rsidRPr="009577D1" w:rsidRDefault="00994641" w:rsidP="009577D1">
            <w:pPr>
              <w:pStyle w:val="afb"/>
              <w:spacing w:after="0" w:line="240" w:lineRule="auto"/>
            </w:pPr>
            <w:r w:rsidRPr="009577D1">
              <w:t>Основные принципы осуществления обязательного медицинского страхования</w:t>
            </w:r>
          </w:p>
          <w:p w:rsidR="00994641" w:rsidRPr="009577D1" w:rsidRDefault="00994641" w:rsidP="009577D1">
            <w:pPr>
              <w:pStyle w:val="afb"/>
              <w:spacing w:after="0" w:line="240" w:lineRule="auto"/>
            </w:pPr>
            <w:r w:rsidRPr="009577D1">
              <w:t>Субъекты обязательного медицинского страхования: застрахованные лица; страхователи; страховщик – Федеральный фонд; территориальные фонды; страховые медицинские организации; медицинские организации.</w:t>
            </w:r>
          </w:p>
          <w:p w:rsidR="00994641" w:rsidRPr="009577D1" w:rsidRDefault="00994641" w:rsidP="009577D1">
            <w:pPr>
              <w:pStyle w:val="afb"/>
              <w:spacing w:after="0" w:line="240" w:lineRule="auto"/>
            </w:pPr>
            <w:r w:rsidRPr="009577D1">
              <w:t>Классификация страхователей по обязательному медицинскому страхованию: для работающего и неработающего населения.</w:t>
            </w:r>
          </w:p>
          <w:p w:rsidR="00994641" w:rsidRPr="009577D1" w:rsidRDefault="00994641" w:rsidP="009577D1">
            <w:pPr>
              <w:pStyle w:val="afb"/>
              <w:spacing w:after="0" w:line="240" w:lineRule="auto"/>
            </w:pPr>
            <w:r w:rsidRPr="009577D1">
              <w:t>Организация финансирования системы обязательного медицинского страхования. Сочетание бюджетного дотирования и страхования в финансировании предоставления медицинских услуг. Размер страхового взноса на ОМС неработающего населения.</w:t>
            </w:r>
          </w:p>
          <w:p w:rsidR="00994641" w:rsidRPr="009577D1" w:rsidRDefault="00994641" w:rsidP="009577D1">
            <w:pPr>
              <w:pStyle w:val="afb"/>
              <w:spacing w:after="0" w:line="240" w:lineRule="auto"/>
            </w:pPr>
            <w:r w:rsidRPr="009577D1">
              <w:t>Разделение функций между Федеральным и Территориальными фондами обязательного медицинского страхования, страховыми медицинскими организациями.</w:t>
            </w:r>
          </w:p>
          <w:p w:rsidR="00994641" w:rsidRPr="009577D1" w:rsidRDefault="00994641" w:rsidP="009577D1">
            <w:pPr>
              <w:pStyle w:val="afb"/>
              <w:spacing w:after="0" w:line="240" w:lineRule="auto"/>
            </w:pPr>
            <w:r w:rsidRPr="009577D1">
              <w:t>Положение о страховых медицинских организациях, осуществляющих ОМС. Порядок выдачи лицензий на право заниматься медицинским страхованием.</w:t>
            </w:r>
          </w:p>
          <w:p w:rsidR="00994641" w:rsidRPr="009577D1" w:rsidRDefault="00994641" w:rsidP="009577D1">
            <w:pPr>
              <w:pStyle w:val="afb"/>
              <w:spacing w:after="0" w:line="240" w:lineRule="auto"/>
            </w:pPr>
            <w:r w:rsidRPr="009577D1">
              <w:t>Финансовые средства страховой медицинской организации. Права и обязанности страховой медицинской организации, уставный капитал.</w:t>
            </w:r>
          </w:p>
          <w:p w:rsidR="00994641" w:rsidRPr="009577D1" w:rsidRDefault="00994641" w:rsidP="009577D1">
            <w:pPr>
              <w:pStyle w:val="afb"/>
              <w:spacing w:after="0" w:line="240" w:lineRule="auto"/>
            </w:pPr>
            <w:r w:rsidRPr="009577D1">
              <w:t>Права и обязанности медицинских учреждений в системе ОМС.</w:t>
            </w:r>
          </w:p>
          <w:p w:rsidR="00994641" w:rsidRPr="009577D1" w:rsidRDefault="00994641" w:rsidP="009577D1">
            <w:pPr>
              <w:pStyle w:val="afb"/>
              <w:spacing w:after="0" w:line="240" w:lineRule="auto"/>
            </w:pPr>
            <w:r w:rsidRPr="009577D1">
              <w:t>Лицензирование и аккредитация медицинских учреждений. Тарифы на услуги в системе медицинского страхования. Способы оплаты медицинской помощи.</w:t>
            </w:r>
          </w:p>
          <w:p w:rsidR="00994641" w:rsidRPr="009577D1" w:rsidRDefault="00994641" w:rsidP="009577D1">
            <w:pPr>
              <w:pStyle w:val="afb"/>
              <w:spacing w:after="0" w:line="240" w:lineRule="auto"/>
            </w:pPr>
            <w:r w:rsidRPr="009577D1">
              <w:t>Права и обязанности застрахованных лиц. Страховой медицинский полис.</w:t>
            </w:r>
          </w:p>
          <w:p w:rsidR="00994641" w:rsidRPr="009577D1" w:rsidRDefault="00994641" w:rsidP="009577D1">
            <w:pPr>
              <w:pStyle w:val="afb"/>
              <w:spacing w:after="0" w:line="240" w:lineRule="auto"/>
            </w:pPr>
            <w:r w:rsidRPr="009577D1">
              <w:t>Регулирование отношений сторон в системе медицинского страхования. Врачебная ответственность в медицинском страховании.</w:t>
            </w:r>
          </w:p>
          <w:p w:rsidR="00994641" w:rsidRPr="009577D1" w:rsidRDefault="00994641" w:rsidP="009577D1">
            <w:pPr>
              <w:pStyle w:val="afb"/>
              <w:spacing w:after="0" w:line="240" w:lineRule="auto"/>
            </w:pPr>
            <w:r w:rsidRPr="009577D1">
              <w:t>Базовые и территориальные программы обязательного медицинского страхования. Перечень и характеристика социальных гарантий, представляемых по программам ОМС.</w:t>
            </w:r>
          </w:p>
          <w:p w:rsidR="00994641" w:rsidRPr="009577D1" w:rsidRDefault="00994641" w:rsidP="009577D1">
            <w:pPr>
              <w:pStyle w:val="afb"/>
              <w:spacing w:after="0" w:line="240" w:lineRule="auto"/>
            </w:pPr>
            <w:r w:rsidRPr="009577D1">
              <w:t>Система «родовых сертификатов».</w:t>
            </w:r>
          </w:p>
          <w:p w:rsidR="00994641" w:rsidRPr="009577D1" w:rsidRDefault="00994641" w:rsidP="009577D1">
            <w:pPr>
              <w:pStyle w:val="afb"/>
              <w:spacing w:after="0" w:line="240" w:lineRule="auto"/>
            </w:pPr>
            <w:r w:rsidRPr="009577D1">
              <w:t>Добровольное медицинское страхование: особенности, правовые основы и предоставляемые гарантии.</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rPr>
                <w:color w:val="000000"/>
              </w:rPr>
              <w:t>Обязательное пенсионное страхование.</w:t>
            </w:r>
            <w:r w:rsidRPr="009577D1">
              <w:t xml:space="preserve">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color w:val="000000"/>
                <w:spacing w:val="-5"/>
              </w:rPr>
            </w:pPr>
            <w:r w:rsidRPr="009577D1">
              <w:rPr>
                <w:color w:val="000000"/>
                <w:spacing w:val="-5"/>
              </w:rPr>
              <w:t xml:space="preserve">Понятие, виды и финансовые основы пенсионного обеспечения. 11 Характеристика Пенсионного фонда РФ. Цели, задачи. Бюджет ПФРФ. Структура доходов, направление расходования средств. Страховые взносы и страховые платежи. Порядок определения </w:t>
            </w:r>
            <w:r w:rsidRPr="009577D1">
              <w:rPr>
                <w:color w:val="000000"/>
                <w:spacing w:val="-5"/>
              </w:rPr>
              <w:lastRenderedPageBreak/>
              <w:t xml:space="preserve">величины страхового взноса (платежей). Негосударственные пенсионные фонды. Правовое регулирование. Характеристика негосударственной пенсионной системы и пенсионных фондов. Фонды открытого и закрытого типа. Управление активами негосударственного пенсионного фонда. </w:t>
            </w:r>
          </w:p>
        </w:tc>
      </w:tr>
      <w:tr w:rsidR="00994641" w:rsidRPr="009577D1" w:rsidTr="009577D1">
        <w:tblPrEx>
          <w:tblLook w:val="04A0" w:firstRow="1" w:lastRow="0" w:firstColumn="1" w:lastColumn="0" w:noHBand="0" w:noVBand="1"/>
        </w:tblPrEx>
        <w:trPr>
          <w:jc w:val="center"/>
        </w:trPr>
        <w:tc>
          <w:tcPr>
            <w:tcW w:w="8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7"/>
              </w:numPr>
              <w:suppressAutoHyphens/>
              <w:autoSpaceDE/>
              <w:autoSpaceDN/>
              <w:adjustRightInd/>
              <w:ind w:left="0"/>
              <w:jc w:val="both"/>
            </w:pPr>
          </w:p>
        </w:tc>
        <w:tc>
          <w:tcPr>
            <w:tcW w:w="218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rPr>
                <w:color w:val="000000"/>
              </w:rPr>
              <w:t>Система социальных выплат безработным гражданам в РФ</w:t>
            </w:r>
            <w:r w:rsidRPr="009577D1">
              <w:t xml:space="preserve"> </w:t>
            </w:r>
          </w:p>
        </w:tc>
        <w:tc>
          <w:tcPr>
            <w:tcW w:w="717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fb"/>
              <w:spacing w:after="0" w:line="240" w:lineRule="auto"/>
            </w:pPr>
            <w:r w:rsidRPr="009577D1">
              <w:t>Политика занятости. Основные направления социальной помощи в области занятости населения.</w:t>
            </w:r>
          </w:p>
          <w:p w:rsidR="00994641" w:rsidRPr="009577D1" w:rsidRDefault="00994641" w:rsidP="009577D1">
            <w:pPr>
              <w:pStyle w:val="afb"/>
              <w:spacing w:after="0" w:line="240" w:lineRule="auto"/>
            </w:pPr>
            <w:r w:rsidRPr="009577D1">
              <w:t>Федеральная государственная служба занятости: основные функции, управление и организация. Центры занятости населения, их функции и полномочия. Условия и порядок регистрации безработных граждан.</w:t>
            </w:r>
          </w:p>
          <w:p w:rsidR="00994641" w:rsidRPr="009577D1" w:rsidRDefault="00994641" w:rsidP="009577D1">
            <w:pPr>
              <w:pStyle w:val="afb"/>
              <w:spacing w:after="0" w:line="240" w:lineRule="auto"/>
            </w:pPr>
            <w:r w:rsidRPr="009577D1">
              <w:t>Система государственных гарантий, предоставляемых безработным. Пособие по безработице: основания для назначения, порядок расчета и выплаты. Размеры и сроки получения пособий по безработице. Условия приостановки и прекращения выплаты пособий.</w:t>
            </w:r>
          </w:p>
          <w:p w:rsidR="00994641" w:rsidRPr="009577D1" w:rsidRDefault="00994641" w:rsidP="009577D1">
            <w:pPr>
              <w:pStyle w:val="afb"/>
              <w:spacing w:after="0" w:line="240" w:lineRule="auto"/>
            </w:pPr>
            <w:r w:rsidRPr="009577D1">
              <w:t>Порядок финансирования обучения, переподготовки и повышения квалификации безработных. Условия назначения стипендии.</w:t>
            </w:r>
          </w:p>
          <w:p w:rsidR="00994641" w:rsidRPr="009577D1" w:rsidRDefault="00994641" w:rsidP="009577D1">
            <w:pPr>
              <w:pStyle w:val="afb"/>
              <w:spacing w:after="0" w:line="240" w:lineRule="auto"/>
            </w:pPr>
            <w:r w:rsidRPr="009577D1">
              <w:t>Организация общественных работ в целях временного трудоустройства безработных. Другие социальные гарантии для безработных граждан. Целевые государственные программы занятости населения.</w:t>
            </w:r>
          </w:p>
        </w:tc>
      </w:tr>
    </w:tbl>
    <w:p w:rsidR="00994641" w:rsidRPr="009577D1" w:rsidRDefault="00994641" w:rsidP="009577D1">
      <w:pPr>
        <w:jc w:val="center"/>
        <w:rPr>
          <w:b/>
        </w:rPr>
      </w:pPr>
    </w:p>
    <w:p w:rsidR="00651AE3" w:rsidRPr="009577D1" w:rsidRDefault="00651AE3" w:rsidP="009577D1">
      <w:pPr>
        <w:jc w:val="center"/>
      </w:pPr>
      <w:r w:rsidRPr="009577D1">
        <w:t>Содержание практических занятий</w:t>
      </w:r>
    </w:p>
    <w:p w:rsidR="005B46AA" w:rsidRPr="009577D1" w:rsidRDefault="005B46AA" w:rsidP="009577D1">
      <w:pPr>
        <w:jc w:val="center"/>
      </w:pPr>
    </w:p>
    <w:p w:rsidR="009F3FA0" w:rsidRPr="009577D1" w:rsidRDefault="009F3FA0" w:rsidP="009577D1">
      <w:pPr>
        <w:jc w:val="center"/>
        <w:rPr>
          <w:b/>
        </w:rPr>
      </w:pPr>
    </w:p>
    <w:tbl>
      <w:tblPr>
        <w:tblW w:w="1020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802"/>
        <w:gridCol w:w="2177"/>
        <w:gridCol w:w="7227"/>
      </w:tblGrid>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rPr>
                <w:b/>
              </w:rPr>
            </w:pPr>
            <w:r w:rsidRPr="009577D1">
              <w:rPr>
                <w:b/>
              </w:rPr>
              <w:t>№ п/п</w:t>
            </w: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rPr>
                <w:b/>
              </w:rPr>
            </w:pPr>
            <w:r w:rsidRPr="009577D1">
              <w:rPr>
                <w:b/>
              </w:rPr>
              <w:t>Наименование темы (раздела) дисциплины</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center"/>
              <w:rPr>
                <w:b/>
              </w:rPr>
            </w:pPr>
            <w:r w:rsidRPr="009577D1">
              <w:rPr>
                <w:b/>
              </w:rPr>
              <w:t>Содержание практического занятия</w:t>
            </w:r>
          </w:p>
        </w:tc>
      </w:tr>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8"/>
              </w:numPr>
              <w:suppressAutoHyphens/>
              <w:autoSpaceDE/>
              <w:autoSpaceDN/>
              <w:adjustRightInd/>
              <w:ind w:left="0"/>
              <w:jc w:val="center"/>
            </w:pP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11"/>
              <w:spacing w:after="0" w:line="240" w:lineRule="auto"/>
              <w:ind w:left="0"/>
              <w:jc w:val="both"/>
              <w:rPr>
                <w:rFonts w:ascii="Times New Roman" w:hAnsi="Times New Roman"/>
                <w:sz w:val="24"/>
                <w:szCs w:val="24"/>
              </w:rPr>
            </w:pPr>
            <w:r w:rsidRPr="009577D1">
              <w:rPr>
                <w:rFonts w:ascii="Times New Roman" w:hAnsi="Times New Roman"/>
                <w:sz w:val="24"/>
                <w:szCs w:val="24"/>
              </w:rPr>
              <w:t>Социально-экономическая сущность страхования</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a"/>
              <w:ind w:firstLine="709"/>
              <w:rPr>
                <w:sz w:val="24"/>
                <w:szCs w:val="24"/>
              </w:rPr>
            </w:pPr>
            <w:r w:rsidRPr="009577D1">
              <w:rPr>
                <w:sz w:val="24"/>
                <w:szCs w:val="24"/>
              </w:rPr>
              <w:t>1.Понятие страхования</w:t>
            </w:r>
          </w:p>
          <w:p w:rsidR="00994641" w:rsidRPr="009577D1" w:rsidRDefault="00994641" w:rsidP="009577D1">
            <w:pPr>
              <w:pStyle w:val="aa"/>
              <w:ind w:firstLine="709"/>
              <w:rPr>
                <w:sz w:val="24"/>
                <w:szCs w:val="24"/>
              </w:rPr>
            </w:pPr>
            <w:r w:rsidRPr="009577D1">
              <w:rPr>
                <w:sz w:val="24"/>
                <w:szCs w:val="24"/>
              </w:rPr>
              <w:t>2. Цель и задачи страхования</w:t>
            </w:r>
          </w:p>
          <w:p w:rsidR="00994641" w:rsidRPr="009577D1" w:rsidRDefault="00994641" w:rsidP="009577D1">
            <w:pPr>
              <w:pStyle w:val="aa"/>
              <w:ind w:firstLine="709"/>
              <w:rPr>
                <w:sz w:val="24"/>
                <w:szCs w:val="24"/>
              </w:rPr>
            </w:pPr>
            <w:r w:rsidRPr="009577D1">
              <w:rPr>
                <w:sz w:val="24"/>
                <w:szCs w:val="24"/>
              </w:rPr>
              <w:t>3. Принципы и функции страхования</w:t>
            </w:r>
          </w:p>
          <w:p w:rsidR="00994641" w:rsidRPr="009577D1" w:rsidRDefault="00994641" w:rsidP="009577D1">
            <w:pPr>
              <w:pStyle w:val="aa"/>
              <w:ind w:firstLine="709"/>
              <w:rPr>
                <w:sz w:val="24"/>
                <w:szCs w:val="24"/>
              </w:rPr>
            </w:pPr>
            <w:r w:rsidRPr="009577D1">
              <w:rPr>
                <w:sz w:val="24"/>
                <w:szCs w:val="24"/>
              </w:rPr>
              <w:t>Контрольные вопросы</w:t>
            </w:r>
          </w:p>
          <w:p w:rsidR="00994641" w:rsidRPr="009577D1" w:rsidRDefault="00994641" w:rsidP="009577D1">
            <w:pPr>
              <w:pStyle w:val="aa"/>
              <w:ind w:firstLine="709"/>
              <w:rPr>
                <w:sz w:val="24"/>
                <w:szCs w:val="24"/>
              </w:rPr>
            </w:pPr>
            <w:r w:rsidRPr="009577D1">
              <w:rPr>
                <w:sz w:val="24"/>
                <w:szCs w:val="24"/>
              </w:rPr>
              <w:t>1.В чем сущность экономической категории страховой защиты?</w:t>
            </w:r>
          </w:p>
          <w:p w:rsidR="00994641" w:rsidRPr="009577D1" w:rsidRDefault="00994641" w:rsidP="009577D1">
            <w:pPr>
              <w:pStyle w:val="aa"/>
              <w:ind w:firstLine="709"/>
              <w:rPr>
                <w:sz w:val="24"/>
                <w:szCs w:val="24"/>
              </w:rPr>
            </w:pPr>
            <w:r w:rsidRPr="009577D1">
              <w:rPr>
                <w:sz w:val="24"/>
                <w:szCs w:val="24"/>
              </w:rPr>
              <w:t>2. Перечислите основные признаки категории страховая защита.</w:t>
            </w:r>
          </w:p>
          <w:p w:rsidR="00994641" w:rsidRPr="009577D1" w:rsidRDefault="00994641" w:rsidP="009577D1">
            <w:pPr>
              <w:pStyle w:val="aa"/>
              <w:ind w:firstLine="709"/>
              <w:rPr>
                <w:sz w:val="24"/>
                <w:szCs w:val="24"/>
              </w:rPr>
            </w:pPr>
            <w:r w:rsidRPr="009577D1">
              <w:rPr>
                <w:sz w:val="24"/>
                <w:szCs w:val="24"/>
              </w:rPr>
              <w:t>3.Что является источником формирования страхового Фонда?</w:t>
            </w:r>
          </w:p>
          <w:p w:rsidR="00994641" w:rsidRPr="009577D1" w:rsidRDefault="00994641" w:rsidP="009577D1">
            <w:pPr>
              <w:pStyle w:val="aa"/>
              <w:ind w:firstLine="709"/>
              <w:rPr>
                <w:sz w:val="24"/>
                <w:szCs w:val="24"/>
              </w:rPr>
            </w:pPr>
            <w:r w:rsidRPr="009577D1">
              <w:rPr>
                <w:sz w:val="24"/>
                <w:szCs w:val="24"/>
              </w:rPr>
              <w:t>4.В чем сущность категории страхование?</w:t>
            </w:r>
          </w:p>
          <w:p w:rsidR="00994641" w:rsidRPr="009577D1" w:rsidRDefault="00994641" w:rsidP="009577D1">
            <w:pPr>
              <w:pStyle w:val="aa"/>
              <w:ind w:firstLine="709"/>
              <w:rPr>
                <w:sz w:val="24"/>
                <w:szCs w:val="24"/>
              </w:rPr>
            </w:pPr>
            <w:r w:rsidRPr="009577D1">
              <w:rPr>
                <w:sz w:val="24"/>
                <w:szCs w:val="24"/>
              </w:rPr>
              <w:t>5. В чем заключаются отличия страхования от финансов и кредита?</w:t>
            </w:r>
          </w:p>
          <w:p w:rsidR="00994641" w:rsidRPr="009577D1" w:rsidRDefault="00994641" w:rsidP="009577D1">
            <w:pPr>
              <w:pStyle w:val="aa"/>
              <w:ind w:firstLine="709"/>
              <w:rPr>
                <w:sz w:val="24"/>
                <w:szCs w:val="24"/>
              </w:rPr>
            </w:pPr>
            <w:r w:rsidRPr="009577D1">
              <w:rPr>
                <w:sz w:val="24"/>
                <w:szCs w:val="24"/>
              </w:rPr>
              <w:t>6. В чем схожесть этих понятий?</w:t>
            </w:r>
          </w:p>
          <w:p w:rsidR="00994641" w:rsidRPr="009577D1" w:rsidRDefault="00994641" w:rsidP="009577D1">
            <w:pPr>
              <w:pStyle w:val="aa"/>
              <w:ind w:firstLine="709"/>
              <w:rPr>
                <w:sz w:val="24"/>
                <w:szCs w:val="24"/>
              </w:rPr>
            </w:pPr>
            <w:r w:rsidRPr="009577D1">
              <w:rPr>
                <w:sz w:val="24"/>
                <w:szCs w:val="24"/>
              </w:rPr>
              <w:t>7. Перечислите основные функции страхования</w:t>
            </w:r>
          </w:p>
          <w:p w:rsidR="00994641" w:rsidRPr="009577D1" w:rsidRDefault="00994641" w:rsidP="009577D1">
            <w:pPr>
              <w:pStyle w:val="aa"/>
              <w:ind w:firstLine="709"/>
              <w:rPr>
                <w:sz w:val="24"/>
                <w:szCs w:val="24"/>
              </w:rPr>
            </w:pPr>
            <w:r w:rsidRPr="009577D1">
              <w:rPr>
                <w:sz w:val="24"/>
                <w:szCs w:val="24"/>
              </w:rPr>
              <w:t>8. Каковы принципы и функции страхования?</w:t>
            </w:r>
          </w:p>
          <w:p w:rsidR="00994641" w:rsidRPr="009577D1" w:rsidRDefault="00994641" w:rsidP="009577D1">
            <w:pPr>
              <w:pStyle w:val="aa"/>
              <w:ind w:firstLine="709"/>
              <w:rPr>
                <w:sz w:val="24"/>
                <w:szCs w:val="24"/>
              </w:rPr>
            </w:pPr>
            <w:r w:rsidRPr="009577D1">
              <w:rPr>
                <w:sz w:val="24"/>
                <w:szCs w:val="24"/>
              </w:rPr>
              <w:t xml:space="preserve">Задания. 1. Приведите примеры, как страхование выполняет функцию </w:t>
            </w:r>
          </w:p>
          <w:p w:rsidR="00994641" w:rsidRPr="009577D1" w:rsidRDefault="00994641" w:rsidP="009577D1">
            <w:pPr>
              <w:pStyle w:val="aa"/>
              <w:ind w:firstLine="709"/>
              <w:rPr>
                <w:sz w:val="24"/>
                <w:szCs w:val="24"/>
              </w:rPr>
            </w:pPr>
            <w:r w:rsidRPr="009577D1">
              <w:rPr>
                <w:sz w:val="24"/>
                <w:szCs w:val="24"/>
              </w:rPr>
              <w:t>страховой защиты.</w:t>
            </w:r>
          </w:p>
        </w:tc>
      </w:tr>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8"/>
              </w:numPr>
              <w:suppressAutoHyphens/>
              <w:autoSpaceDE/>
              <w:autoSpaceDN/>
              <w:adjustRightInd/>
              <w:ind w:left="0"/>
              <w:jc w:val="both"/>
            </w:pP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История возникновения и развития страхового дела</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widowControl/>
              <w:numPr>
                <w:ilvl w:val="0"/>
                <w:numId w:val="11"/>
              </w:numPr>
              <w:shd w:val="clear" w:color="auto" w:fill="FFFFFF"/>
              <w:suppressAutoHyphens/>
              <w:autoSpaceDE/>
              <w:autoSpaceDN/>
              <w:adjustRightInd/>
              <w:ind w:left="0"/>
              <w:rPr>
                <w:color w:val="000000"/>
              </w:rPr>
            </w:pPr>
            <w:r w:rsidRPr="009577D1">
              <w:rPr>
                <w:color w:val="000000"/>
              </w:rPr>
              <w:t>История социального страхования за рубежом.</w:t>
            </w:r>
          </w:p>
          <w:p w:rsidR="00994641" w:rsidRPr="009577D1" w:rsidRDefault="00994641" w:rsidP="009577D1">
            <w:pPr>
              <w:widowControl/>
              <w:numPr>
                <w:ilvl w:val="0"/>
                <w:numId w:val="11"/>
              </w:numPr>
              <w:shd w:val="clear" w:color="auto" w:fill="FFFFFF"/>
              <w:suppressAutoHyphens/>
              <w:autoSpaceDE/>
              <w:autoSpaceDN/>
              <w:adjustRightInd/>
              <w:ind w:left="0"/>
              <w:rPr>
                <w:color w:val="000000"/>
              </w:rPr>
            </w:pPr>
            <w:r w:rsidRPr="009577D1">
              <w:rPr>
                <w:color w:val="000000"/>
              </w:rPr>
              <w:t>Развитие социального страхования в Росси на разных этапах развития.</w:t>
            </w:r>
          </w:p>
          <w:p w:rsidR="00994641" w:rsidRPr="009577D1" w:rsidRDefault="00994641" w:rsidP="009577D1">
            <w:pPr>
              <w:widowControl/>
              <w:numPr>
                <w:ilvl w:val="0"/>
                <w:numId w:val="11"/>
              </w:numPr>
              <w:shd w:val="clear" w:color="auto" w:fill="FFFFFF"/>
              <w:suppressAutoHyphens/>
              <w:autoSpaceDE/>
              <w:autoSpaceDN/>
              <w:adjustRightInd/>
              <w:ind w:left="0"/>
              <w:rPr>
                <w:color w:val="000000"/>
              </w:rPr>
            </w:pPr>
            <w:r w:rsidRPr="009577D1">
              <w:rPr>
                <w:color w:val="000000"/>
              </w:rPr>
              <w:t>Современное состояние социального страхования в России.</w:t>
            </w:r>
          </w:p>
          <w:p w:rsidR="00994641" w:rsidRPr="009577D1" w:rsidRDefault="00994641" w:rsidP="009577D1">
            <w:pPr>
              <w:widowControl/>
              <w:numPr>
                <w:ilvl w:val="0"/>
                <w:numId w:val="11"/>
              </w:numPr>
              <w:shd w:val="clear" w:color="auto" w:fill="FFFFFF"/>
              <w:suppressAutoHyphens/>
              <w:autoSpaceDE/>
              <w:autoSpaceDN/>
              <w:adjustRightInd/>
              <w:ind w:left="0"/>
              <w:rPr>
                <w:color w:val="000000"/>
              </w:rPr>
            </w:pPr>
            <w:r w:rsidRPr="009577D1">
              <w:rPr>
                <w:color w:val="000000"/>
              </w:rPr>
              <w:t>Современное законодательство о социальном страховании.</w:t>
            </w:r>
          </w:p>
          <w:p w:rsidR="00994641" w:rsidRPr="009577D1" w:rsidRDefault="00994641" w:rsidP="009577D1">
            <w:pPr>
              <w:widowControl/>
              <w:shd w:val="clear" w:color="auto" w:fill="FFFFFF"/>
              <w:rPr>
                <w:b/>
                <w:bCs/>
                <w:i/>
                <w:iCs/>
                <w:color w:val="000000"/>
              </w:rPr>
            </w:pPr>
            <w:r w:rsidRPr="009577D1">
              <w:rPr>
                <w:b/>
                <w:bCs/>
                <w:i/>
                <w:iCs/>
                <w:color w:val="000000"/>
              </w:rPr>
              <w:t>Вопросы и задания для самостоятельной работы:</w:t>
            </w:r>
          </w:p>
          <w:p w:rsidR="00994641" w:rsidRPr="009577D1" w:rsidRDefault="00994641" w:rsidP="009577D1">
            <w:pPr>
              <w:widowControl/>
              <w:numPr>
                <w:ilvl w:val="0"/>
                <w:numId w:val="12"/>
              </w:numPr>
              <w:shd w:val="clear" w:color="auto" w:fill="FFFFFF"/>
              <w:suppressAutoHyphens/>
              <w:autoSpaceDE/>
              <w:autoSpaceDN/>
              <w:adjustRightInd/>
              <w:ind w:left="0"/>
              <w:jc w:val="both"/>
              <w:rPr>
                <w:color w:val="000000"/>
              </w:rPr>
            </w:pPr>
            <w:r w:rsidRPr="009577D1">
              <w:rPr>
                <w:color w:val="000000"/>
              </w:rPr>
              <w:lastRenderedPageBreak/>
              <w:t>Как Вы считаете, к какому результату для становления системы социального страхования в России привела революция 1917 года и идеологические установки большевиков?</w:t>
            </w:r>
          </w:p>
          <w:p w:rsidR="00994641" w:rsidRPr="009577D1" w:rsidRDefault="00994641" w:rsidP="009577D1">
            <w:pPr>
              <w:widowControl/>
              <w:numPr>
                <w:ilvl w:val="0"/>
                <w:numId w:val="12"/>
              </w:numPr>
              <w:shd w:val="clear" w:color="auto" w:fill="FFFFFF"/>
              <w:suppressAutoHyphens/>
              <w:autoSpaceDE/>
              <w:autoSpaceDN/>
              <w:adjustRightInd/>
              <w:ind w:left="0" w:firstLine="709"/>
              <w:jc w:val="both"/>
            </w:pPr>
            <w:r w:rsidRPr="009577D1">
              <w:rPr>
                <w:color w:val="000000"/>
              </w:rPr>
              <w:t>Опишите основные признаки развития системы государственного социального страхования на рубеже 20-нач.21 века.</w:t>
            </w:r>
          </w:p>
        </w:tc>
      </w:tr>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8"/>
              </w:numPr>
              <w:suppressAutoHyphens/>
              <w:autoSpaceDE/>
              <w:autoSpaceDN/>
              <w:adjustRightInd/>
              <w:ind w:left="0"/>
              <w:jc w:val="both"/>
            </w:pP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Основные понятия и термины, используемые в страховании</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a"/>
              <w:ind w:firstLine="709"/>
              <w:rPr>
                <w:sz w:val="24"/>
                <w:szCs w:val="24"/>
              </w:rPr>
            </w:pPr>
            <w:r w:rsidRPr="009577D1">
              <w:rPr>
                <w:sz w:val="24"/>
                <w:szCs w:val="24"/>
              </w:rPr>
              <w:t xml:space="preserve">1. Страховые понятия и термины, выражающие наиболее общие условия </w:t>
            </w:r>
          </w:p>
          <w:p w:rsidR="00994641" w:rsidRPr="009577D1" w:rsidRDefault="00994641" w:rsidP="009577D1">
            <w:pPr>
              <w:pStyle w:val="aa"/>
              <w:ind w:firstLine="709"/>
              <w:rPr>
                <w:sz w:val="24"/>
                <w:szCs w:val="24"/>
              </w:rPr>
            </w:pPr>
            <w:r w:rsidRPr="009577D1">
              <w:rPr>
                <w:sz w:val="24"/>
                <w:szCs w:val="24"/>
              </w:rPr>
              <w:t>страхования</w:t>
            </w:r>
          </w:p>
          <w:p w:rsidR="00994641" w:rsidRPr="009577D1" w:rsidRDefault="00994641" w:rsidP="009577D1">
            <w:pPr>
              <w:pStyle w:val="aa"/>
              <w:ind w:firstLine="709"/>
              <w:rPr>
                <w:sz w:val="24"/>
                <w:szCs w:val="24"/>
              </w:rPr>
            </w:pPr>
            <w:r w:rsidRPr="009577D1">
              <w:rPr>
                <w:sz w:val="24"/>
                <w:szCs w:val="24"/>
              </w:rPr>
              <w:t>2. Термины, связанные с формированием страхового фонда</w:t>
            </w:r>
          </w:p>
          <w:p w:rsidR="00994641" w:rsidRPr="009577D1" w:rsidRDefault="00994641" w:rsidP="009577D1">
            <w:pPr>
              <w:pStyle w:val="aa"/>
              <w:ind w:firstLine="709"/>
              <w:rPr>
                <w:sz w:val="24"/>
                <w:szCs w:val="24"/>
              </w:rPr>
            </w:pPr>
            <w:r w:rsidRPr="009577D1">
              <w:rPr>
                <w:sz w:val="24"/>
                <w:szCs w:val="24"/>
              </w:rPr>
              <w:t xml:space="preserve">3. Термины, связанные с расходованием средств страхового фонда </w:t>
            </w:r>
          </w:p>
          <w:p w:rsidR="00994641" w:rsidRPr="009577D1" w:rsidRDefault="00994641" w:rsidP="009577D1">
            <w:pPr>
              <w:pStyle w:val="aa"/>
              <w:ind w:firstLine="709"/>
              <w:rPr>
                <w:sz w:val="24"/>
                <w:szCs w:val="24"/>
              </w:rPr>
            </w:pPr>
            <w:r w:rsidRPr="009577D1">
              <w:rPr>
                <w:sz w:val="24"/>
                <w:szCs w:val="24"/>
              </w:rPr>
              <w:t>Контрольные вопросы</w:t>
            </w:r>
          </w:p>
          <w:p w:rsidR="00994641" w:rsidRPr="009577D1" w:rsidRDefault="00994641" w:rsidP="009577D1">
            <w:pPr>
              <w:pStyle w:val="aa"/>
              <w:ind w:firstLine="709"/>
              <w:rPr>
                <w:sz w:val="24"/>
                <w:szCs w:val="24"/>
              </w:rPr>
            </w:pPr>
            <w:r w:rsidRPr="009577D1">
              <w:rPr>
                <w:sz w:val="24"/>
                <w:szCs w:val="24"/>
              </w:rPr>
              <w:t>1. Почему необходимо знать специальную терминологию в страховании?</w:t>
            </w:r>
          </w:p>
          <w:p w:rsidR="00994641" w:rsidRPr="009577D1" w:rsidRDefault="00994641" w:rsidP="009577D1">
            <w:pPr>
              <w:pStyle w:val="aa"/>
              <w:ind w:firstLine="709"/>
              <w:rPr>
                <w:sz w:val="24"/>
                <w:szCs w:val="24"/>
              </w:rPr>
            </w:pPr>
            <w:r w:rsidRPr="009577D1">
              <w:rPr>
                <w:sz w:val="24"/>
                <w:szCs w:val="24"/>
              </w:rPr>
              <w:t xml:space="preserve">2. Какие страховые понятия и термины выражают наиболее общие </w:t>
            </w:r>
          </w:p>
          <w:p w:rsidR="00994641" w:rsidRPr="009577D1" w:rsidRDefault="00994641" w:rsidP="009577D1">
            <w:pPr>
              <w:pStyle w:val="aa"/>
              <w:ind w:firstLine="709"/>
              <w:rPr>
                <w:sz w:val="24"/>
                <w:szCs w:val="24"/>
              </w:rPr>
            </w:pPr>
            <w:r w:rsidRPr="009577D1">
              <w:rPr>
                <w:sz w:val="24"/>
                <w:szCs w:val="24"/>
              </w:rPr>
              <w:t>условия страхования?</w:t>
            </w:r>
          </w:p>
          <w:p w:rsidR="00994641" w:rsidRPr="009577D1" w:rsidRDefault="00994641" w:rsidP="009577D1">
            <w:pPr>
              <w:pStyle w:val="aa"/>
              <w:ind w:firstLine="709"/>
              <w:rPr>
                <w:sz w:val="24"/>
                <w:szCs w:val="24"/>
              </w:rPr>
            </w:pPr>
            <w:r w:rsidRPr="009577D1">
              <w:rPr>
                <w:sz w:val="24"/>
                <w:szCs w:val="24"/>
              </w:rPr>
              <w:t xml:space="preserve">3. Какие понятия и термины страхования связаны с формированием </w:t>
            </w:r>
          </w:p>
          <w:p w:rsidR="00994641" w:rsidRPr="009577D1" w:rsidRDefault="00994641" w:rsidP="009577D1">
            <w:pPr>
              <w:pStyle w:val="aa"/>
              <w:ind w:firstLine="709"/>
              <w:rPr>
                <w:sz w:val="24"/>
                <w:szCs w:val="24"/>
              </w:rPr>
            </w:pPr>
            <w:r w:rsidRPr="009577D1">
              <w:rPr>
                <w:sz w:val="24"/>
                <w:szCs w:val="24"/>
              </w:rPr>
              <w:t>страхового фонда?</w:t>
            </w:r>
          </w:p>
          <w:p w:rsidR="00994641" w:rsidRPr="009577D1" w:rsidRDefault="00994641" w:rsidP="009577D1">
            <w:pPr>
              <w:pStyle w:val="aa"/>
              <w:ind w:firstLine="709"/>
              <w:rPr>
                <w:sz w:val="24"/>
                <w:szCs w:val="24"/>
              </w:rPr>
            </w:pPr>
            <w:r w:rsidRPr="009577D1">
              <w:rPr>
                <w:sz w:val="24"/>
                <w:szCs w:val="24"/>
              </w:rPr>
              <w:t xml:space="preserve">4. Какие термины и понятия связаны с расходованием средств страхового </w:t>
            </w:r>
          </w:p>
          <w:p w:rsidR="00994641" w:rsidRPr="009577D1" w:rsidRDefault="00994641" w:rsidP="009577D1">
            <w:pPr>
              <w:pStyle w:val="aa"/>
              <w:ind w:firstLine="709"/>
              <w:rPr>
                <w:sz w:val="24"/>
                <w:szCs w:val="24"/>
              </w:rPr>
            </w:pPr>
            <w:r w:rsidRPr="009577D1">
              <w:rPr>
                <w:sz w:val="24"/>
                <w:szCs w:val="24"/>
              </w:rPr>
              <w:t>фонда?</w:t>
            </w:r>
          </w:p>
          <w:p w:rsidR="00994641" w:rsidRPr="009577D1" w:rsidRDefault="00994641" w:rsidP="009577D1">
            <w:pPr>
              <w:pStyle w:val="aa"/>
              <w:ind w:firstLine="709"/>
              <w:rPr>
                <w:sz w:val="24"/>
                <w:szCs w:val="24"/>
              </w:rPr>
            </w:pPr>
            <w:r w:rsidRPr="009577D1">
              <w:rPr>
                <w:sz w:val="24"/>
                <w:szCs w:val="24"/>
              </w:rPr>
              <w:t xml:space="preserve">Задание. Составьте кроссворд из страховых терминов (не менее 20 </w:t>
            </w:r>
          </w:p>
          <w:p w:rsidR="00994641" w:rsidRPr="009577D1" w:rsidRDefault="00994641" w:rsidP="009577D1">
            <w:pPr>
              <w:pStyle w:val="aa"/>
              <w:ind w:firstLine="709"/>
              <w:rPr>
                <w:sz w:val="24"/>
                <w:szCs w:val="24"/>
              </w:rPr>
            </w:pPr>
            <w:r w:rsidRPr="009577D1">
              <w:rPr>
                <w:sz w:val="24"/>
                <w:szCs w:val="24"/>
              </w:rPr>
              <w:t>понятий).</w:t>
            </w:r>
          </w:p>
        </w:tc>
      </w:tr>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8"/>
              </w:numPr>
              <w:suppressAutoHyphens/>
              <w:autoSpaceDE/>
              <w:autoSpaceDN/>
              <w:adjustRightInd/>
              <w:ind w:left="0"/>
              <w:jc w:val="both"/>
            </w:pP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Классификация и принципы добровольного и обязательного страхования</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1. Основные критерии классификации страхования.</w:t>
            </w:r>
          </w:p>
          <w:p w:rsidR="00994641" w:rsidRPr="009577D1" w:rsidRDefault="00994641" w:rsidP="009577D1">
            <w:pPr>
              <w:jc w:val="both"/>
            </w:pPr>
            <w:r w:rsidRPr="009577D1">
              <w:t xml:space="preserve">2. Классификация имущественного страхования по подотраслям и видам </w:t>
            </w:r>
          </w:p>
          <w:p w:rsidR="00994641" w:rsidRPr="009577D1" w:rsidRDefault="00994641" w:rsidP="009577D1">
            <w:pPr>
              <w:jc w:val="both"/>
            </w:pPr>
            <w:r w:rsidRPr="009577D1">
              <w:t>страхования.</w:t>
            </w:r>
          </w:p>
          <w:p w:rsidR="00994641" w:rsidRPr="009577D1" w:rsidRDefault="00994641" w:rsidP="009577D1">
            <w:pPr>
              <w:jc w:val="both"/>
            </w:pPr>
            <w:r w:rsidRPr="009577D1">
              <w:t>3. Принципы обязательного страхования</w:t>
            </w:r>
          </w:p>
          <w:p w:rsidR="00994641" w:rsidRPr="009577D1" w:rsidRDefault="00994641" w:rsidP="009577D1">
            <w:pPr>
              <w:jc w:val="both"/>
            </w:pPr>
            <w:r w:rsidRPr="009577D1">
              <w:t>4. Принципы добровольного страхования</w:t>
            </w:r>
          </w:p>
          <w:p w:rsidR="00994641" w:rsidRPr="009577D1" w:rsidRDefault="00994641" w:rsidP="009577D1">
            <w:pPr>
              <w:jc w:val="both"/>
            </w:pPr>
            <w:r w:rsidRPr="009577D1">
              <w:t>Контрольные вопросы</w:t>
            </w:r>
          </w:p>
          <w:p w:rsidR="00994641" w:rsidRPr="009577D1" w:rsidRDefault="00994641" w:rsidP="009577D1">
            <w:pPr>
              <w:jc w:val="both"/>
            </w:pPr>
            <w:r w:rsidRPr="009577D1">
              <w:t>1. Каковы основы классификации страхования?</w:t>
            </w:r>
          </w:p>
          <w:p w:rsidR="00994641" w:rsidRPr="009577D1" w:rsidRDefault="00994641" w:rsidP="009577D1">
            <w:pPr>
              <w:jc w:val="both"/>
            </w:pPr>
            <w:r w:rsidRPr="009577D1">
              <w:t>2. Что такое отрасль, подотрасль и вид страхования?</w:t>
            </w:r>
          </w:p>
          <w:p w:rsidR="00994641" w:rsidRPr="009577D1" w:rsidRDefault="00994641" w:rsidP="009577D1">
            <w:pPr>
              <w:jc w:val="both"/>
            </w:pPr>
            <w:r w:rsidRPr="009577D1">
              <w:t>3. Каковы принципы обязательного страхования?</w:t>
            </w:r>
          </w:p>
          <w:p w:rsidR="00994641" w:rsidRPr="009577D1" w:rsidRDefault="00994641" w:rsidP="009577D1">
            <w:pPr>
              <w:jc w:val="both"/>
            </w:pPr>
            <w:r w:rsidRPr="009577D1">
              <w:t>4. Каковы принципы добровольного страхования?</w:t>
            </w:r>
          </w:p>
          <w:p w:rsidR="00994641" w:rsidRPr="009577D1" w:rsidRDefault="00994641" w:rsidP="009577D1">
            <w:pPr>
              <w:jc w:val="both"/>
            </w:pPr>
            <w:r w:rsidRPr="009577D1">
              <w:t>5. Назовите подотрасли и виды имущественного страхования.</w:t>
            </w:r>
          </w:p>
          <w:p w:rsidR="00994641" w:rsidRPr="009577D1" w:rsidRDefault="00994641" w:rsidP="009577D1">
            <w:pPr>
              <w:jc w:val="both"/>
            </w:pPr>
            <w:r w:rsidRPr="009577D1">
              <w:t xml:space="preserve">6. Каковы подотрасли страхования ответственности и </w:t>
            </w:r>
          </w:p>
          <w:p w:rsidR="00994641" w:rsidRPr="009577D1" w:rsidRDefault="00994641" w:rsidP="009577D1">
            <w:pPr>
              <w:jc w:val="both"/>
            </w:pPr>
            <w:r w:rsidRPr="009577D1">
              <w:t>предпринимательских рисков? В чем их сущность?</w:t>
            </w:r>
          </w:p>
        </w:tc>
      </w:tr>
      <w:tr w:rsidR="00994641" w:rsidRPr="009577D1" w:rsidTr="009577D1">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8"/>
              </w:numPr>
              <w:suppressAutoHyphens/>
              <w:autoSpaceDE/>
              <w:autoSpaceDN/>
              <w:adjustRightInd/>
              <w:ind w:left="0"/>
              <w:jc w:val="both"/>
            </w:pPr>
          </w:p>
        </w:tc>
        <w:tc>
          <w:tcPr>
            <w:tcW w:w="2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pPr>
            <w:r w:rsidRPr="009577D1">
              <w:t>Участники отношений по обязательному социальному страхованию.</w:t>
            </w:r>
          </w:p>
        </w:tc>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widowControl/>
              <w:numPr>
                <w:ilvl w:val="0"/>
                <w:numId w:val="9"/>
              </w:numPr>
              <w:shd w:val="clear" w:color="auto" w:fill="FFFFFF"/>
              <w:suppressAutoHyphens/>
              <w:autoSpaceDE/>
              <w:autoSpaceDN/>
              <w:adjustRightInd/>
              <w:ind w:left="0"/>
              <w:rPr>
                <w:color w:val="000000"/>
              </w:rPr>
            </w:pPr>
            <w:r w:rsidRPr="009577D1">
              <w:rPr>
                <w:color w:val="000000"/>
              </w:rPr>
              <w:t>Виды субъектов социального страхования.</w:t>
            </w:r>
          </w:p>
          <w:p w:rsidR="00994641" w:rsidRPr="009577D1" w:rsidRDefault="00994641" w:rsidP="009577D1">
            <w:pPr>
              <w:widowControl/>
              <w:numPr>
                <w:ilvl w:val="0"/>
                <w:numId w:val="9"/>
              </w:numPr>
              <w:shd w:val="clear" w:color="auto" w:fill="FFFFFF"/>
              <w:suppressAutoHyphens/>
              <w:autoSpaceDE/>
              <w:autoSpaceDN/>
              <w:adjustRightInd/>
              <w:ind w:left="0"/>
              <w:rPr>
                <w:color w:val="000000"/>
              </w:rPr>
            </w:pPr>
            <w:r w:rsidRPr="009577D1">
              <w:rPr>
                <w:color w:val="000000"/>
              </w:rPr>
              <w:t>Страхователь: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rPr>
                <w:color w:val="000000"/>
              </w:rPr>
            </w:pPr>
            <w:r w:rsidRPr="009577D1">
              <w:rPr>
                <w:color w:val="000000"/>
              </w:rPr>
              <w:t>Страховщик: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rPr>
                <w:color w:val="000000"/>
              </w:rPr>
            </w:pPr>
            <w:r w:rsidRPr="009577D1">
              <w:rPr>
                <w:color w:val="000000"/>
              </w:rPr>
              <w:t>Застрахованное лицо: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rPr>
                <w:color w:val="000000"/>
              </w:rPr>
            </w:pPr>
            <w:r w:rsidRPr="009577D1">
              <w:rPr>
                <w:color w:val="000000"/>
              </w:rPr>
              <w:t>Страховые посредники: агенты, брокеры.</w:t>
            </w:r>
          </w:p>
          <w:p w:rsidR="00994641" w:rsidRPr="009577D1" w:rsidRDefault="00994641" w:rsidP="009577D1">
            <w:pPr>
              <w:widowControl/>
              <w:shd w:val="clear" w:color="auto" w:fill="FFFFFF"/>
              <w:rPr>
                <w:b/>
                <w:bCs/>
                <w:i/>
                <w:iCs/>
                <w:color w:val="000000"/>
              </w:rPr>
            </w:pPr>
            <w:r w:rsidRPr="009577D1">
              <w:rPr>
                <w:b/>
                <w:bCs/>
                <w:i/>
                <w:iCs/>
                <w:color w:val="000000"/>
              </w:rPr>
              <w:t> Практические задания:</w:t>
            </w:r>
          </w:p>
          <w:p w:rsidR="00994641" w:rsidRPr="009577D1" w:rsidRDefault="00994641" w:rsidP="009577D1">
            <w:pPr>
              <w:widowControl/>
              <w:numPr>
                <w:ilvl w:val="0"/>
                <w:numId w:val="10"/>
              </w:numPr>
              <w:shd w:val="clear" w:color="auto" w:fill="FFFFFF"/>
              <w:suppressAutoHyphens/>
              <w:autoSpaceDE/>
              <w:autoSpaceDN/>
              <w:adjustRightInd/>
              <w:ind w:left="0"/>
              <w:rPr>
                <w:color w:val="000000"/>
              </w:rPr>
            </w:pPr>
            <w:r w:rsidRPr="009577D1">
              <w:rPr>
                <w:color w:val="000000"/>
              </w:rPr>
              <w:t>Опишите дополнительных участников страхования со стороны страхователя.</w:t>
            </w:r>
          </w:p>
          <w:p w:rsidR="00994641" w:rsidRPr="009577D1" w:rsidRDefault="00994641" w:rsidP="009577D1">
            <w:pPr>
              <w:widowControl/>
              <w:numPr>
                <w:ilvl w:val="0"/>
                <w:numId w:val="10"/>
              </w:numPr>
              <w:shd w:val="clear" w:color="auto" w:fill="FFFFFF"/>
              <w:suppressAutoHyphens/>
              <w:autoSpaceDE/>
              <w:autoSpaceDN/>
              <w:adjustRightInd/>
              <w:ind w:left="0"/>
            </w:pPr>
            <w:r w:rsidRPr="009577D1">
              <w:rPr>
                <w:color w:val="000000"/>
              </w:rPr>
              <w:t>Определите функции страховых агентов.</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center"/>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Национальная система обязательного социального </w:t>
            </w:r>
            <w:r w:rsidRPr="009577D1">
              <w:rPr>
                <w:rFonts w:ascii="Times New Roman" w:hAnsi="Times New Roman"/>
                <w:color w:val="000000"/>
                <w:spacing w:val="2"/>
                <w:sz w:val="24"/>
                <w:szCs w:val="24"/>
              </w:rPr>
              <w:lastRenderedPageBreak/>
              <w:t xml:space="preserve">страхования.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a"/>
              <w:jc w:val="both"/>
              <w:rPr>
                <w:sz w:val="24"/>
                <w:szCs w:val="24"/>
              </w:rPr>
            </w:pPr>
            <w:r w:rsidRPr="009577D1">
              <w:rPr>
                <w:sz w:val="24"/>
                <w:szCs w:val="24"/>
              </w:rPr>
              <w:lastRenderedPageBreak/>
              <w:t>1. Характеристика действующей системы ОСС.</w:t>
            </w:r>
          </w:p>
          <w:p w:rsidR="005B46AA" w:rsidRPr="009577D1" w:rsidRDefault="005B46AA" w:rsidP="009577D1">
            <w:pPr>
              <w:pStyle w:val="aa"/>
              <w:jc w:val="both"/>
              <w:rPr>
                <w:sz w:val="24"/>
                <w:szCs w:val="24"/>
              </w:rPr>
            </w:pPr>
            <w:r w:rsidRPr="009577D1">
              <w:rPr>
                <w:sz w:val="24"/>
                <w:szCs w:val="24"/>
              </w:rPr>
              <w:t>2. Структура системы обязательного социального страхования.</w:t>
            </w:r>
          </w:p>
          <w:p w:rsidR="005B46AA" w:rsidRPr="009577D1" w:rsidRDefault="005B46AA" w:rsidP="009577D1">
            <w:pPr>
              <w:pStyle w:val="aa"/>
              <w:jc w:val="both"/>
              <w:rPr>
                <w:sz w:val="24"/>
                <w:szCs w:val="24"/>
              </w:rPr>
            </w:pPr>
            <w:r w:rsidRPr="009577D1">
              <w:rPr>
                <w:sz w:val="24"/>
                <w:szCs w:val="24"/>
              </w:rPr>
              <w:t>3. Экономическая сущность и структура внебюджетных фондов.</w:t>
            </w:r>
          </w:p>
          <w:p w:rsidR="005B46AA" w:rsidRPr="009577D1" w:rsidRDefault="005B46AA" w:rsidP="009577D1">
            <w:pPr>
              <w:pStyle w:val="aa"/>
              <w:jc w:val="both"/>
              <w:rPr>
                <w:sz w:val="24"/>
                <w:szCs w:val="24"/>
              </w:rPr>
            </w:pPr>
            <w:r w:rsidRPr="009577D1">
              <w:rPr>
                <w:sz w:val="24"/>
                <w:szCs w:val="24"/>
              </w:rPr>
              <w:t>4. Организационно- правовой статус фондов ОСС.</w:t>
            </w:r>
          </w:p>
          <w:p w:rsidR="005B46AA" w:rsidRPr="009577D1" w:rsidRDefault="005B46AA" w:rsidP="009577D1">
            <w:pPr>
              <w:pStyle w:val="aa"/>
              <w:jc w:val="both"/>
              <w:rPr>
                <w:sz w:val="24"/>
                <w:szCs w:val="24"/>
              </w:rPr>
            </w:pPr>
            <w:r w:rsidRPr="009577D1">
              <w:rPr>
                <w:sz w:val="24"/>
                <w:szCs w:val="24"/>
              </w:rPr>
              <w:lastRenderedPageBreak/>
              <w:t xml:space="preserve">5. Управление системой обязательного социального страхования </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both"/>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jc w:val="both"/>
              <w:rPr>
                <w:b/>
                <w:bCs/>
              </w:rPr>
            </w:pPr>
            <w:r w:rsidRPr="009577D1">
              <w:rPr>
                <w:color w:val="000000"/>
              </w:rPr>
              <w:t>Риски в социальном страховании</w:t>
            </w:r>
            <w:r w:rsidRPr="009577D1">
              <w:rPr>
                <w:b/>
                <w:bCs/>
              </w:rPr>
              <w:t xml:space="preserve">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fb"/>
              <w:spacing w:after="0" w:line="240" w:lineRule="auto"/>
              <w:rPr>
                <w:color w:val="000000"/>
              </w:rPr>
            </w:pPr>
            <w:r w:rsidRPr="009577D1">
              <w:rPr>
                <w:color w:val="000000"/>
              </w:rPr>
              <w:t>Понятие риска и его оценка.</w:t>
            </w:r>
          </w:p>
          <w:p w:rsidR="005B46AA" w:rsidRPr="009577D1" w:rsidRDefault="005B46AA" w:rsidP="009577D1">
            <w:pPr>
              <w:pStyle w:val="afb"/>
              <w:widowControl/>
              <w:numPr>
                <w:ilvl w:val="0"/>
                <w:numId w:val="19"/>
              </w:numPr>
              <w:pBdr>
                <w:top w:val="nil"/>
                <w:left w:val="nil"/>
                <w:bottom w:val="nil"/>
                <w:right w:val="nil"/>
              </w:pBdr>
              <w:tabs>
                <w:tab w:val="left" w:pos="0"/>
              </w:tabs>
              <w:spacing w:after="0" w:line="240" w:lineRule="auto"/>
              <w:rPr>
                <w:color w:val="000000"/>
              </w:rPr>
            </w:pPr>
            <w:r w:rsidRPr="009577D1">
              <w:rPr>
                <w:color w:val="000000"/>
              </w:rPr>
              <w:t>Классификация рисков.</w:t>
            </w:r>
          </w:p>
          <w:p w:rsidR="005B46AA" w:rsidRPr="009577D1" w:rsidRDefault="005B46AA" w:rsidP="009577D1">
            <w:pPr>
              <w:pStyle w:val="afb"/>
              <w:widowControl/>
              <w:numPr>
                <w:ilvl w:val="0"/>
                <w:numId w:val="19"/>
              </w:numPr>
              <w:pBdr>
                <w:top w:val="nil"/>
                <w:left w:val="nil"/>
                <w:bottom w:val="nil"/>
                <w:right w:val="nil"/>
              </w:pBdr>
              <w:tabs>
                <w:tab w:val="left" w:pos="0"/>
              </w:tabs>
              <w:spacing w:after="0" w:line="240" w:lineRule="auto"/>
              <w:rPr>
                <w:color w:val="000000"/>
              </w:rPr>
            </w:pPr>
            <w:r w:rsidRPr="009577D1">
              <w:rPr>
                <w:color w:val="000000"/>
              </w:rPr>
              <w:t>Управление рисками: идентификация, измерение, контроль риска.</w:t>
            </w:r>
          </w:p>
          <w:p w:rsidR="005B46AA" w:rsidRPr="009577D1" w:rsidRDefault="005B46AA" w:rsidP="009577D1">
            <w:pPr>
              <w:pStyle w:val="afb"/>
              <w:widowControl/>
              <w:numPr>
                <w:ilvl w:val="0"/>
                <w:numId w:val="19"/>
              </w:numPr>
              <w:pBdr>
                <w:top w:val="nil"/>
                <w:left w:val="nil"/>
                <w:bottom w:val="nil"/>
                <w:right w:val="nil"/>
              </w:pBdr>
              <w:tabs>
                <w:tab w:val="left" w:pos="0"/>
              </w:tabs>
              <w:spacing w:after="0" w:line="240" w:lineRule="auto"/>
              <w:rPr>
                <w:color w:val="000000"/>
              </w:rPr>
            </w:pPr>
            <w:r w:rsidRPr="009577D1">
              <w:rPr>
                <w:color w:val="000000"/>
              </w:rPr>
              <w:t>Критерии страхуемости рисков.</w:t>
            </w:r>
          </w:p>
          <w:p w:rsidR="005B46AA" w:rsidRPr="009577D1" w:rsidRDefault="005B46AA" w:rsidP="009577D1">
            <w:pPr>
              <w:pStyle w:val="afb"/>
              <w:widowControl/>
              <w:pBdr>
                <w:top w:val="nil"/>
                <w:left w:val="nil"/>
                <w:bottom w:val="nil"/>
                <w:right w:val="nil"/>
              </w:pBdr>
              <w:spacing w:after="0" w:line="240" w:lineRule="auto"/>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20"/>
              </w:numPr>
              <w:pBdr>
                <w:top w:val="nil"/>
                <w:left w:val="nil"/>
                <w:bottom w:val="nil"/>
                <w:right w:val="nil"/>
              </w:pBdr>
              <w:tabs>
                <w:tab w:val="left" w:pos="0"/>
              </w:tabs>
              <w:spacing w:after="0" w:line="240" w:lineRule="auto"/>
              <w:jc w:val="both"/>
              <w:rPr>
                <w:color w:val="000000"/>
              </w:rPr>
            </w:pPr>
            <w:r w:rsidRPr="009577D1">
              <w:rPr>
                <w:color w:val="000000"/>
              </w:rPr>
              <w:t>Определите сущность финансового контроля рисков.</w:t>
            </w:r>
          </w:p>
          <w:p w:rsidR="005B46AA" w:rsidRPr="009577D1" w:rsidRDefault="005B46AA" w:rsidP="009577D1">
            <w:pPr>
              <w:pStyle w:val="afb"/>
              <w:widowControl/>
              <w:numPr>
                <w:ilvl w:val="0"/>
                <w:numId w:val="20"/>
              </w:numPr>
              <w:pBdr>
                <w:top w:val="nil"/>
                <w:left w:val="nil"/>
                <w:bottom w:val="nil"/>
                <w:right w:val="nil"/>
              </w:pBdr>
              <w:tabs>
                <w:tab w:val="left" w:pos="0"/>
              </w:tabs>
              <w:spacing w:after="0" w:line="240" w:lineRule="auto"/>
              <w:jc w:val="both"/>
            </w:pPr>
            <w:r w:rsidRPr="009577D1">
              <w:rPr>
                <w:color w:val="000000"/>
              </w:rPr>
              <w:t>Опишите критерии отбора рисков.</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both"/>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jc w:val="both"/>
            </w:pPr>
            <w:r w:rsidRPr="009577D1">
              <w:rPr>
                <w:color w:val="000000"/>
              </w:rPr>
              <w:t>Социальное страхование от несчастных случаев на производстве и профессиональных заболеваний.</w:t>
            </w:r>
            <w:r w:rsidRPr="009577D1">
              <w:t xml:space="preserve">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fb"/>
              <w:spacing w:after="0" w:line="240" w:lineRule="auto"/>
              <w:rPr>
                <w:color w:val="000000"/>
              </w:rPr>
            </w:pPr>
            <w:r w:rsidRPr="009577D1">
              <w:rPr>
                <w:color w:val="000000"/>
              </w:rPr>
              <w:t>Предмет, объекты и субъекты страхования от несчастных случаев.</w:t>
            </w:r>
          </w:p>
          <w:p w:rsidR="005B46AA" w:rsidRPr="009577D1" w:rsidRDefault="005B46AA" w:rsidP="009577D1">
            <w:pPr>
              <w:pStyle w:val="afb"/>
              <w:widowControl/>
              <w:numPr>
                <w:ilvl w:val="0"/>
                <w:numId w:val="23"/>
              </w:numPr>
              <w:pBdr>
                <w:top w:val="nil"/>
                <w:left w:val="nil"/>
                <w:bottom w:val="nil"/>
                <w:right w:val="nil"/>
              </w:pBdr>
              <w:tabs>
                <w:tab w:val="left" w:pos="0"/>
              </w:tabs>
              <w:spacing w:after="0" w:line="240" w:lineRule="auto"/>
              <w:jc w:val="both"/>
              <w:rPr>
                <w:color w:val="000000"/>
              </w:rPr>
            </w:pPr>
            <w:r w:rsidRPr="009577D1">
              <w:rPr>
                <w:color w:val="000000"/>
              </w:rPr>
              <w:t>Страхование детей от несчастных случаев.</w:t>
            </w:r>
          </w:p>
          <w:p w:rsidR="005B46AA" w:rsidRPr="009577D1" w:rsidRDefault="005B46AA" w:rsidP="009577D1">
            <w:pPr>
              <w:pStyle w:val="afb"/>
              <w:widowControl/>
              <w:numPr>
                <w:ilvl w:val="0"/>
                <w:numId w:val="23"/>
              </w:numPr>
              <w:pBdr>
                <w:top w:val="nil"/>
                <w:left w:val="nil"/>
                <w:bottom w:val="nil"/>
                <w:right w:val="nil"/>
              </w:pBdr>
              <w:tabs>
                <w:tab w:val="left" w:pos="0"/>
              </w:tabs>
              <w:spacing w:after="0" w:line="240" w:lineRule="auto"/>
              <w:jc w:val="both"/>
              <w:rPr>
                <w:color w:val="000000"/>
              </w:rPr>
            </w:pPr>
            <w:r w:rsidRPr="009577D1">
              <w:rPr>
                <w:color w:val="000000"/>
              </w:rPr>
              <w:t>Страхование от несчастных случаев на производстве.</w:t>
            </w:r>
          </w:p>
          <w:p w:rsidR="005B46AA" w:rsidRPr="009577D1" w:rsidRDefault="005B46AA" w:rsidP="009577D1">
            <w:pPr>
              <w:pStyle w:val="afb"/>
              <w:widowControl/>
              <w:numPr>
                <w:ilvl w:val="0"/>
                <w:numId w:val="23"/>
              </w:numPr>
              <w:pBdr>
                <w:top w:val="nil"/>
                <w:left w:val="nil"/>
                <w:bottom w:val="nil"/>
                <w:right w:val="nil"/>
              </w:pBdr>
              <w:tabs>
                <w:tab w:val="left" w:pos="0"/>
              </w:tabs>
              <w:spacing w:after="0" w:line="240" w:lineRule="auto"/>
              <w:jc w:val="both"/>
              <w:rPr>
                <w:color w:val="000000"/>
              </w:rPr>
            </w:pPr>
            <w:r w:rsidRPr="009577D1">
              <w:rPr>
                <w:color w:val="000000"/>
              </w:rPr>
              <w:t>Страхование пассажиров.</w:t>
            </w:r>
          </w:p>
          <w:p w:rsidR="005B46AA" w:rsidRPr="009577D1" w:rsidRDefault="005B46AA" w:rsidP="009577D1">
            <w:pPr>
              <w:pStyle w:val="afb"/>
              <w:widowControl/>
              <w:pBdr>
                <w:top w:val="nil"/>
                <w:left w:val="nil"/>
                <w:bottom w:val="nil"/>
                <w:right w:val="nil"/>
              </w:pBdr>
              <w:spacing w:after="0" w:line="240" w:lineRule="auto"/>
              <w:ind w:firstLine="708"/>
              <w:jc w:val="both"/>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24"/>
              </w:numPr>
              <w:pBdr>
                <w:top w:val="nil"/>
                <w:left w:val="nil"/>
                <w:bottom w:val="nil"/>
                <w:right w:val="nil"/>
              </w:pBdr>
              <w:tabs>
                <w:tab w:val="left" w:pos="0"/>
              </w:tabs>
              <w:spacing w:after="0" w:line="240" w:lineRule="auto"/>
              <w:jc w:val="both"/>
              <w:rPr>
                <w:color w:val="000000"/>
              </w:rPr>
            </w:pPr>
            <w:r w:rsidRPr="009577D1">
              <w:rPr>
                <w:color w:val="000000"/>
              </w:rPr>
              <w:t>Опишите страхование граждан, выезжающих за рубеж.</w:t>
            </w:r>
          </w:p>
          <w:p w:rsidR="005B46AA" w:rsidRPr="009577D1" w:rsidRDefault="005B46AA" w:rsidP="009577D1">
            <w:pPr>
              <w:pStyle w:val="afb"/>
              <w:widowControl/>
              <w:numPr>
                <w:ilvl w:val="0"/>
                <w:numId w:val="24"/>
              </w:numPr>
              <w:pBdr>
                <w:top w:val="nil"/>
                <w:left w:val="nil"/>
                <w:bottom w:val="nil"/>
                <w:right w:val="nil"/>
              </w:pBdr>
              <w:tabs>
                <w:tab w:val="left" w:pos="0"/>
              </w:tabs>
              <w:spacing w:after="0" w:line="240" w:lineRule="auto"/>
              <w:jc w:val="both"/>
            </w:pPr>
            <w:r w:rsidRPr="009577D1">
              <w:rPr>
                <w:color w:val="000000"/>
              </w:rPr>
              <w:t>Опишите государственное страхование жизни и здоровья определенных категорий военнослужащих.</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both"/>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jc w:val="both"/>
            </w:pPr>
            <w:r w:rsidRPr="009577D1">
              <w:rPr>
                <w:color w:val="000000"/>
              </w:rPr>
              <w:t> Обязательное медицинское страхование.</w:t>
            </w:r>
            <w:r w:rsidRPr="009577D1">
              <w:t xml:space="preserve">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fb"/>
              <w:widowControl/>
              <w:numPr>
                <w:ilvl w:val="0"/>
                <w:numId w:val="25"/>
              </w:numPr>
              <w:pBdr>
                <w:top w:val="nil"/>
                <w:left w:val="nil"/>
                <w:bottom w:val="nil"/>
                <w:right w:val="nil"/>
              </w:pBdr>
              <w:tabs>
                <w:tab w:val="left" w:pos="0"/>
              </w:tabs>
              <w:spacing w:after="0" w:line="240" w:lineRule="auto"/>
              <w:jc w:val="both"/>
              <w:rPr>
                <w:color w:val="000000"/>
              </w:rPr>
            </w:pPr>
            <w:r w:rsidRPr="009577D1">
              <w:rPr>
                <w:color w:val="000000"/>
              </w:rPr>
              <w:t>Понятие и правовая база обязательного медицинского страхования.</w:t>
            </w:r>
          </w:p>
          <w:p w:rsidR="005B46AA" w:rsidRPr="009577D1" w:rsidRDefault="005B46AA" w:rsidP="009577D1">
            <w:pPr>
              <w:pStyle w:val="afb"/>
              <w:widowControl/>
              <w:numPr>
                <w:ilvl w:val="0"/>
                <w:numId w:val="25"/>
              </w:numPr>
              <w:pBdr>
                <w:top w:val="nil"/>
                <w:left w:val="nil"/>
                <w:bottom w:val="nil"/>
                <w:right w:val="nil"/>
              </w:pBdr>
              <w:tabs>
                <w:tab w:val="left" w:pos="0"/>
              </w:tabs>
              <w:spacing w:after="0" w:line="240" w:lineRule="auto"/>
              <w:jc w:val="both"/>
              <w:rPr>
                <w:color w:val="000000"/>
              </w:rPr>
            </w:pPr>
            <w:r w:rsidRPr="009577D1">
              <w:rPr>
                <w:color w:val="000000"/>
              </w:rPr>
              <w:t>Субъекты обязательного медицинского страхования.</w:t>
            </w:r>
          </w:p>
          <w:p w:rsidR="005B46AA" w:rsidRPr="009577D1" w:rsidRDefault="005B46AA" w:rsidP="009577D1">
            <w:pPr>
              <w:pStyle w:val="afb"/>
              <w:widowControl/>
              <w:numPr>
                <w:ilvl w:val="0"/>
                <w:numId w:val="25"/>
              </w:numPr>
              <w:pBdr>
                <w:top w:val="nil"/>
                <w:left w:val="nil"/>
                <w:bottom w:val="nil"/>
                <w:right w:val="nil"/>
              </w:pBdr>
              <w:tabs>
                <w:tab w:val="left" w:pos="0"/>
              </w:tabs>
              <w:spacing w:after="0" w:line="240" w:lineRule="auto"/>
              <w:jc w:val="both"/>
              <w:rPr>
                <w:color w:val="000000"/>
              </w:rPr>
            </w:pPr>
            <w:r w:rsidRPr="009577D1">
              <w:rPr>
                <w:color w:val="000000"/>
              </w:rPr>
              <w:t>Базовая и территориальные программы обязательного медицинского страхования.</w:t>
            </w:r>
          </w:p>
          <w:p w:rsidR="005B46AA" w:rsidRPr="009577D1" w:rsidRDefault="005B46AA" w:rsidP="009577D1">
            <w:pPr>
              <w:pStyle w:val="afb"/>
              <w:widowControl/>
              <w:numPr>
                <w:ilvl w:val="0"/>
                <w:numId w:val="25"/>
              </w:numPr>
              <w:pBdr>
                <w:top w:val="nil"/>
                <w:left w:val="nil"/>
                <w:bottom w:val="nil"/>
                <w:right w:val="nil"/>
              </w:pBdr>
              <w:tabs>
                <w:tab w:val="left" w:pos="0"/>
              </w:tabs>
              <w:spacing w:after="0" w:line="240" w:lineRule="auto"/>
              <w:jc w:val="both"/>
              <w:rPr>
                <w:color w:val="000000"/>
              </w:rPr>
            </w:pPr>
            <w:r w:rsidRPr="009577D1">
              <w:rPr>
                <w:color w:val="000000"/>
              </w:rPr>
              <w:t>Правила обязательного медицинского страхования.</w:t>
            </w:r>
          </w:p>
          <w:p w:rsidR="005B46AA" w:rsidRPr="009577D1" w:rsidRDefault="005B46AA" w:rsidP="009577D1">
            <w:pPr>
              <w:pStyle w:val="afb"/>
              <w:widowControl/>
              <w:pBdr>
                <w:top w:val="nil"/>
                <w:left w:val="nil"/>
                <w:bottom w:val="nil"/>
                <w:right w:val="nil"/>
              </w:pBdr>
              <w:spacing w:after="0" w:line="240" w:lineRule="auto"/>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26"/>
              </w:numPr>
              <w:pBdr>
                <w:top w:val="nil"/>
                <w:left w:val="nil"/>
                <w:bottom w:val="nil"/>
                <w:right w:val="nil"/>
              </w:pBdr>
              <w:tabs>
                <w:tab w:val="left" w:pos="0"/>
              </w:tabs>
              <w:spacing w:after="0" w:line="240" w:lineRule="auto"/>
              <w:jc w:val="both"/>
              <w:rPr>
                <w:color w:val="000000"/>
              </w:rPr>
            </w:pPr>
            <w:r w:rsidRPr="009577D1">
              <w:rPr>
                <w:color w:val="000000"/>
              </w:rPr>
              <w:t>Опишите основные принципы организации ОМС.</w:t>
            </w:r>
          </w:p>
          <w:p w:rsidR="005B46AA" w:rsidRPr="009577D1" w:rsidRDefault="005B46AA" w:rsidP="009577D1">
            <w:pPr>
              <w:pStyle w:val="afb"/>
              <w:widowControl/>
              <w:numPr>
                <w:ilvl w:val="0"/>
                <w:numId w:val="26"/>
              </w:numPr>
              <w:pBdr>
                <w:top w:val="nil"/>
                <w:left w:val="nil"/>
                <w:bottom w:val="nil"/>
                <w:right w:val="nil"/>
              </w:pBdr>
              <w:tabs>
                <w:tab w:val="left" w:pos="0"/>
              </w:tabs>
              <w:spacing w:after="0" w:line="240" w:lineRule="auto"/>
              <w:jc w:val="both"/>
              <w:rPr>
                <w:b/>
                <w:i/>
              </w:rPr>
            </w:pPr>
            <w:r w:rsidRPr="009577D1">
              <w:rPr>
                <w:color w:val="000000"/>
              </w:rPr>
              <w:t>Дайте определение добровольному медицинскому страхованию.</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both"/>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r w:rsidRPr="009577D1">
              <w:rPr>
                <w:color w:val="000000"/>
              </w:rPr>
              <w:t>Обязательное пенсионное страхование.</w:t>
            </w:r>
            <w:r w:rsidRPr="009577D1">
              <w:t xml:space="preserve">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fb"/>
              <w:spacing w:after="0" w:line="240" w:lineRule="auto"/>
              <w:rPr>
                <w:color w:val="000000"/>
              </w:rPr>
            </w:pPr>
            <w:r w:rsidRPr="009577D1">
              <w:rPr>
                <w:color w:val="000000"/>
              </w:rPr>
              <w:t>Понятие обязательного пенсионного страхования.</w:t>
            </w:r>
          </w:p>
          <w:p w:rsidR="005B46AA" w:rsidRPr="009577D1" w:rsidRDefault="005B46AA" w:rsidP="009577D1">
            <w:pPr>
              <w:pStyle w:val="afb"/>
              <w:widowControl/>
              <w:numPr>
                <w:ilvl w:val="0"/>
                <w:numId w:val="21"/>
              </w:numPr>
              <w:pBdr>
                <w:top w:val="nil"/>
                <w:left w:val="nil"/>
                <w:bottom w:val="nil"/>
                <w:right w:val="nil"/>
              </w:pBdr>
              <w:tabs>
                <w:tab w:val="left" w:pos="0"/>
              </w:tabs>
              <w:spacing w:after="0" w:line="240" w:lineRule="auto"/>
              <w:rPr>
                <w:color w:val="000000"/>
              </w:rPr>
            </w:pPr>
            <w:r w:rsidRPr="009577D1">
              <w:rPr>
                <w:color w:val="000000"/>
              </w:rPr>
              <w:t>Виды пенсионного страхового обеспечения.</w:t>
            </w:r>
          </w:p>
          <w:p w:rsidR="005B46AA" w:rsidRPr="009577D1" w:rsidRDefault="005B46AA" w:rsidP="009577D1">
            <w:pPr>
              <w:pStyle w:val="afb"/>
              <w:widowControl/>
              <w:numPr>
                <w:ilvl w:val="0"/>
                <w:numId w:val="21"/>
              </w:numPr>
              <w:pBdr>
                <w:top w:val="nil"/>
                <w:left w:val="nil"/>
                <w:bottom w:val="nil"/>
                <w:right w:val="nil"/>
              </w:pBdr>
              <w:tabs>
                <w:tab w:val="left" w:pos="0"/>
              </w:tabs>
              <w:spacing w:after="0" w:line="240" w:lineRule="auto"/>
              <w:rPr>
                <w:color w:val="000000"/>
              </w:rPr>
            </w:pPr>
            <w:r w:rsidRPr="009577D1">
              <w:rPr>
                <w:color w:val="000000"/>
              </w:rPr>
              <w:t>Субъекты пенсионного страхования.</w:t>
            </w:r>
          </w:p>
          <w:p w:rsidR="005B46AA" w:rsidRPr="009577D1" w:rsidRDefault="005B46AA" w:rsidP="009577D1">
            <w:pPr>
              <w:pStyle w:val="afb"/>
              <w:widowControl/>
              <w:numPr>
                <w:ilvl w:val="0"/>
                <w:numId w:val="21"/>
              </w:numPr>
              <w:pBdr>
                <w:top w:val="nil"/>
                <w:left w:val="nil"/>
                <w:bottom w:val="nil"/>
                <w:right w:val="nil"/>
              </w:pBdr>
              <w:tabs>
                <w:tab w:val="left" w:pos="0"/>
              </w:tabs>
              <w:spacing w:after="0" w:line="240" w:lineRule="auto"/>
              <w:rPr>
                <w:color w:val="000000"/>
              </w:rPr>
            </w:pPr>
            <w:r w:rsidRPr="009577D1">
              <w:rPr>
                <w:color w:val="000000"/>
              </w:rPr>
              <w:t>Софинансирование формирования пенсионных накоплений граждан.</w:t>
            </w:r>
          </w:p>
          <w:p w:rsidR="005B46AA" w:rsidRPr="009577D1" w:rsidRDefault="005B46AA" w:rsidP="009577D1">
            <w:pPr>
              <w:pStyle w:val="afb"/>
              <w:widowControl/>
              <w:pBdr>
                <w:top w:val="nil"/>
                <w:left w:val="nil"/>
                <w:bottom w:val="nil"/>
                <w:right w:val="nil"/>
              </w:pBdr>
              <w:spacing w:after="0" w:line="240" w:lineRule="auto"/>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22"/>
              </w:numPr>
              <w:pBdr>
                <w:top w:val="nil"/>
                <w:left w:val="nil"/>
                <w:bottom w:val="nil"/>
                <w:right w:val="nil"/>
              </w:pBdr>
              <w:tabs>
                <w:tab w:val="left" w:pos="0"/>
              </w:tabs>
              <w:spacing w:after="0" w:line="240" w:lineRule="auto"/>
              <w:jc w:val="both"/>
              <w:rPr>
                <w:color w:val="000000"/>
              </w:rPr>
            </w:pPr>
            <w:r w:rsidRPr="009577D1">
              <w:rPr>
                <w:color w:val="000000"/>
              </w:rPr>
              <w:t>Каковы размеры страховых взносов в 2012 г.?</w:t>
            </w:r>
          </w:p>
          <w:p w:rsidR="005B46AA" w:rsidRPr="009577D1" w:rsidRDefault="005B46AA" w:rsidP="009577D1">
            <w:pPr>
              <w:pStyle w:val="afb"/>
              <w:widowControl/>
              <w:numPr>
                <w:ilvl w:val="0"/>
                <w:numId w:val="22"/>
              </w:numPr>
              <w:pBdr>
                <w:top w:val="nil"/>
                <w:left w:val="nil"/>
                <w:bottom w:val="nil"/>
                <w:right w:val="nil"/>
              </w:pBdr>
              <w:tabs>
                <w:tab w:val="left" w:pos="0"/>
              </w:tabs>
              <w:spacing w:after="0" w:line="240" w:lineRule="auto"/>
              <w:jc w:val="both"/>
            </w:pPr>
            <w:r w:rsidRPr="009577D1">
              <w:rPr>
                <w:color w:val="000000"/>
              </w:rPr>
              <w:t>Каков порядок у</w:t>
            </w:r>
            <w:r w:rsidR="00D31C98" w:rsidRPr="009577D1">
              <w:rPr>
                <w:color w:val="000000"/>
              </w:rPr>
              <w:t>платы стра</w:t>
            </w:r>
            <w:r w:rsidRPr="009577D1">
              <w:rPr>
                <w:color w:val="000000"/>
              </w:rPr>
              <w:t>ховых взносов в ПФР?</w:t>
            </w:r>
          </w:p>
        </w:tc>
      </w:tr>
      <w:tr w:rsidR="005B46AA" w:rsidRPr="009577D1" w:rsidTr="009577D1">
        <w:tblPrEx>
          <w:tblLook w:val="04A0" w:firstRow="1" w:lastRow="0" w:firstColumn="1" w:lastColumn="0" w:noHBand="0" w:noVBand="1"/>
        </w:tblPrEx>
        <w:trPr>
          <w:jc w:val="center"/>
        </w:trPr>
        <w:tc>
          <w:tcPr>
            <w:tcW w:w="8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9"/>
              <w:numPr>
                <w:ilvl w:val="0"/>
                <w:numId w:val="9"/>
              </w:numPr>
              <w:suppressAutoHyphens/>
              <w:autoSpaceDE/>
              <w:autoSpaceDN/>
              <w:adjustRightInd/>
              <w:ind w:left="0"/>
              <w:jc w:val="both"/>
            </w:pPr>
          </w:p>
        </w:tc>
        <w:tc>
          <w:tcPr>
            <w:tcW w:w="21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jc w:val="both"/>
            </w:pPr>
            <w:r w:rsidRPr="009577D1">
              <w:rPr>
                <w:color w:val="000000"/>
              </w:rPr>
              <w:t>Система социальных выплат безработным гражданам в РФ</w:t>
            </w:r>
            <w:r w:rsidRPr="009577D1">
              <w:t xml:space="preserve"> </w:t>
            </w:r>
          </w:p>
        </w:tc>
        <w:tc>
          <w:tcPr>
            <w:tcW w:w="722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5B46AA" w:rsidRPr="009577D1" w:rsidRDefault="005B46AA" w:rsidP="009577D1">
            <w:pPr>
              <w:pStyle w:val="afb"/>
              <w:spacing w:after="0" w:line="240" w:lineRule="auto"/>
            </w:pPr>
            <w:r w:rsidRPr="009577D1">
              <w:t>1.Государственная политика занятости</w:t>
            </w:r>
          </w:p>
          <w:p w:rsidR="005B46AA" w:rsidRPr="009577D1" w:rsidRDefault="005B46AA" w:rsidP="009577D1">
            <w:pPr>
              <w:pStyle w:val="afb"/>
              <w:spacing w:after="0" w:line="240" w:lineRule="auto"/>
            </w:pPr>
            <w:r w:rsidRPr="009577D1">
              <w:t>2.Государственные гарантии безработным гражданам</w:t>
            </w:r>
          </w:p>
          <w:p w:rsidR="005B46AA" w:rsidRPr="009577D1" w:rsidRDefault="005B46AA" w:rsidP="009577D1">
            <w:pPr>
              <w:pStyle w:val="afb"/>
              <w:spacing w:after="0" w:line="240" w:lineRule="auto"/>
            </w:pPr>
            <w:r w:rsidRPr="009577D1">
              <w:t>3.Порядок назначения и выплаты пособия по временной нетрудоспособности</w:t>
            </w:r>
          </w:p>
          <w:p w:rsidR="005B46AA" w:rsidRPr="009577D1" w:rsidRDefault="005B46AA" w:rsidP="009577D1">
            <w:pPr>
              <w:pStyle w:val="afb"/>
              <w:spacing w:after="0" w:line="240" w:lineRule="auto"/>
            </w:pPr>
            <w:r w:rsidRPr="009577D1">
              <w:t>4.Переподготовка и повышение квалификации</w:t>
            </w:r>
          </w:p>
        </w:tc>
      </w:tr>
    </w:tbl>
    <w:p w:rsidR="005B46AA" w:rsidRPr="009577D1" w:rsidRDefault="005B46AA" w:rsidP="009577D1">
      <w:pPr>
        <w:jc w:val="center"/>
        <w:rPr>
          <w:b/>
        </w:rPr>
      </w:pPr>
    </w:p>
    <w:p w:rsidR="00446E62" w:rsidRPr="000D7E60" w:rsidRDefault="000D7E60" w:rsidP="003A6B8D">
      <w:pPr>
        <w:jc w:val="both"/>
        <w:rPr>
          <w:b/>
          <w:i/>
        </w:rPr>
      </w:pPr>
      <w:r w:rsidRPr="000D7E60">
        <w:rPr>
          <w:b/>
          <w:i/>
        </w:rPr>
        <w:t>5.</w:t>
      </w:r>
      <w:r w:rsidR="000F76BF" w:rsidRPr="000D7E60">
        <w:rPr>
          <w:b/>
          <w:i/>
        </w:rPr>
        <w:t>Перечень учебно-методического обеспечения для самостоятельной работы об</w:t>
      </w:r>
      <w:r w:rsidR="00A32F52" w:rsidRPr="000D7E60">
        <w:rPr>
          <w:b/>
          <w:i/>
        </w:rPr>
        <w:t xml:space="preserve">учающихся по дисциплине </w:t>
      </w:r>
    </w:p>
    <w:p w:rsidR="000F76BF" w:rsidRPr="009577D1" w:rsidRDefault="000F76BF" w:rsidP="009577D1">
      <w:pPr>
        <w:pStyle w:val="a9"/>
        <w:ind w:left="0"/>
        <w:rPr>
          <w:b/>
          <w:i/>
        </w:rPr>
      </w:pPr>
    </w:p>
    <w:p w:rsidR="00994641" w:rsidRPr="009577D1" w:rsidRDefault="00994641" w:rsidP="009577D1">
      <w:pPr>
        <w:pStyle w:val="a9"/>
        <w:numPr>
          <w:ilvl w:val="0"/>
          <w:numId w:val="14"/>
        </w:numPr>
        <w:tabs>
          <w:tab w:val="left" w:pos="1701"/>
        </w:tabs>
        <w:suppressAutoHyphens/>
        <w:autoSpaceDE/>
        <w:autoSpaceDN/>
        <w:adjustRightInd/>
        <w:ind w:left="0"/>
      </w:pPr>
      <w:r w:rsidRPr="009577D1">
        <w:t>Захарова Т.И. Основы социального страхования [Электронный ресурс]: учебное пособие/ Захарова Т.И.— Электрон. текстовые данные.— М.: Евразийский открытый институт, Московский государственный университет экономики, статистики и информатики, 2004.— 200 c.— Режим доступа: http://www.iprbookshop.ru/11047.— ЭБС «IPRbooks»</w:t>
      </w:r>
    </w:p>
    <w:p w:rsidR="00994641" w:rsidRPr="009577D1" w:rsidRDefault="00994641" w:rsidP="009577D1">
      <w:pPr>
        <w:pStyle w:val="a9"/>
        <w:numPr>
          <w:ilvl w:val="0"/>
          <w:numId w:val="14"/>
        </w:numPr>
        <w:tabs>
          <w:tab w:val="left" w:pos="1701"/>
        </w:tabs>
        <w:suppressAutoHyphens/>
        <w:autoSpaceDE/>
        <w:autoSpaceDN/>
        <w:adjustRightInd/>
        <w:ind w:left="0"/>
      </w:pPr>
      <w:r w:rsidRPr="009577D1">
        <w:t>Антропов В.В. Социальное страхование [Электронный ресурс]: учебное пособие/ Антропов В.В.— Электрон. текстовые данные.— М.: Московский гуманитарный университет, 2011.— 127 c.— Режим доступа: http://www.iprbookshop.ru/8620.— ЭБС «IPRbooks»</w:t>
      </w:r>
    </w:p>
    <w:p w:rsidR="00994641" w:rsidRPr="009577D1" w:rsidRDefault="00994641" w:rsidP="009577D1">
      <w:pPr>
        <w:pStyle w:val="a9"/>
        <w:numPr>
          <w:ilvl w:val="0"/>
          <w:numId w:val="14"/>
        </w:numPr>
        <w:tabs>
          <w:tab w:val="left" w:pos="1701"/>
        </w:tabs>
        <w:suppressAutoHyphens/>
        <w:autoSpaceDE/>
        <w:autoSpaceDN/>
        <w:adjustRightInd/>
        <w:ind w:left="0"/>
      </w:pPr>
      <w:r w:rsidRPr="009577D1">
        <w:t>Ефимов О.Н. Социальное страхование в России [Электронный ресурс]: учебное пособие/ Ефимов О.Н.— Электрон. текстовые данные.— Саратов: Вузовское образование, 2014.— 165 c.— Режим доступа: http://www.iprbookshop.ru/23086.— ЭБС «IPRbooks»</w:t>
      </w:r>
    </w:p>
    <w:p w:rsidR="00994641" w:rsidRPr="009577D1" w:rsidRDefault="00994641" w:rsidP="009577D1">
      <w:pPr>
        <w:pStyle w:val="a9"/>
        <w:numPr>
          <w:ilvl w:val="0"/>
          <w:numId w:val="14"/>
        </w:numPr>
        <w:tabs>
          <w:tab w:val="left" w:pos="1701"/>
        </w:tabs>
        <w:suppressAutoHyphens/>
        <w:autoSpaceDE/>
        <w:autoSpaceDN/>
        <w:adjustRightInd/>
        <w:ind w:left="0"/>
      </w:pPr>
      <w:r w:rsidRPr="009577D1">
        <w:t xml:space="preserve">Ахвледиани Ю.Т. Страхование [Электронный ресурс]: учебник для студентов вузов, обучающихся по специальностям «Финансы и кредит», «Бухгалтерский учет, анализ и </w:t>
      </w:r>
      <w:r w:rsidRPr="009577D1">
        <w:lastRenderedPageBreak/>
        <w:t>аудит»/ Ахвледиани Ю.Т.— Электрон. текстовые данные.— М.: ЮНИТИ-ДАНА, 2012.— 567 c.— Режим доступа: http://www.iprbookshop.ru/8583.— ЭБС «IPRbooks»</w:t>
      </w:r>
    </w:p>
    <w:p w:rsidR="00994641" w:rsidRDefault="00994641" w:rsidP="009577D1">
      <w:pPr>
        <w:pStyle w:val="a9"/>
        <w:numPr>
          <w:ilvl w:val="0"/>
          <w:numId w:val="14"/>
        </w:numPr>
        <w:tabs>
          <w:tab w:val="left" w:pos="1701"/>
        </w:tabs>
        <w:suppressAutoHyphens/>
        <w:autoSpaceDE/>
        <w:autoSpaceDN/>
        <w:adjustRightInd/>
        <w:ind w:left="0"/>
      </w:pPr>
      <w:r w:rsidRPr="009577D1">
        <w:t>Ермаков Д.Н. Страховое право [Электронный ресурс]: учебное пособие для вузов/ Ермаков Д.Н.— Электрон. текстовые данные.— М.: Пер Сэ, 2006.— 368 c.— Режим доступа: http://www.iprbookshop.ru/7426.— ЭБС «IPRbooks»</w:t>
      </w:r>
      <w:r w:rsidR="00473A44">
        <w:t>.</w:t>
      </w:r>
    </w:p>
    <w:p w:rsidR="00473A44" w:rsidRDefault="00473A44" w:rsidP="00473A44">
      <w:pPr>
        <w:tabs>
          <w:tab w:val="left" w:pos="1701"/>
        </w:tabs>
        <w:suppressAutoHyphens/>
        <w:autoSpaceDE/>
        <w:autoSpaceDN/>
        <w:adjustRightInd/>
      </w:pPr>
    </w:p>
    <w:p w:rsidR="009265D8" w:rsidRPr="009265D8" w:rsidRDefault="009265D8" w:rsidP="009265D8">
      <w:pPr>
        <w:pStyle w:val="a9"/>
        <w:shd w:val="clear" w:color="auto" w:fill="FFFFFF"/>
        <w:rPr>
          <w:rFonts w:ascii="yandex-sans" w:hAnsi="yandex-sans"/>
          <w:b/>
          <w:color w:val="000000"/>
          <w:sz w:val="23"/>
          <w:szCs w:val="23"/>
        </w:rPr>
      </w:pPr>
      <w:r w:rsidRPr="009265D8">
        <w:rPr>
          <w:rFonts w:ascii="yandex-sans" w:hAnsi="yandex-sans" w:hint="eastAsia"/>
          <w:b/>
          <w:color w:val="000000"/>
          <w:sz w:val="23"/>
          <w:szCs w:val="23"/>
        </w:rPr>
        <w:t>В</w:t>
      </w:r>
      <w:r w:rsidRPr="009265D8">
        <w:rPr>
          <w:rFonts w:ascii="yandex-sans" w:hAnsi="yandex-sans"/>
          <w:b/>
          <w:color w:val="000000"/>
          <w:sz w:val="23"/>
          <w:szCs w:val="23"/>
        </w:rPr>
        <w:t xml:space="preserve">иды самостоятельной работы </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Изучение литературы, конспектирование</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Аннотирование</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Реферирование литературы</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Работа со справочными материалами</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Работа с Интернет-ресурсами</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Использование ИКТ-технологий</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Подготовка эссе, презентаций</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Индивидуальные творческие задания</w:t>
      </w:r>
    </w:p>
    <w:p w:rsidR="009265D8" w:rsidRPr="009265D8" w:rsidRDefault="009265D8" w:rsidP="009265D8">
      <w:pPr>
        <w:pStyle w:val="a9"/>
        <w:shd w:val="clear" w:color="auto" w:fill="FFFFFF"/>
        <w:rPr>
          <w:rFonts w:ascii="yandex-sans" w:hAnsi="yandex-sans"/>
          <w:color w:val="000000"/>
          <w:sz w:val="23"/>
          <w:szCs w:val="23"/>
        </w:rPr>
      </w:pPr>
      <w:r w:rsidRPr="009265D8">
        <w:rPr>
          <w:rFonts w:ascii="yandex-sans" w:hAnsi="yandex-sans"/>
          <w:color w:val="000000"/>
          <w:sz w:val="23"/>
          <w:szCs w:val="23"/>
        </w:rPr>
        <w:t>Подготовка к экзамену (зачету)</w:t>
      </w:r>
    </w:p>
    <w:p w:rsidR="009265D8" w:rsidRPr="009265D8" w:rsidRDefault="009265D8" w:rsidP="009265D8">
      <w:pPr>
        <w:pStyle w:val="a9"/>
        <w:jc w:val="both"/>
        <w:rPr>
          <w:b/>
        </w:rPr>
      </w:pPr>
    </w:p>
    <w:p w:rsidR="009265D8" w:rsidRPr="009577D1" w:rsidRDefault="009265D8" w:rsidP="009265D8">
      <w:pPr>
        <w:pStyle w:val="a9"/>
        <w:tabs>
          <w:tab w:val="left" w:pos="1701"/>
        </w:tabs>
        <w:suppressAutoHyphens/>
        <w:autoSpaceDE/>
        <w:autoSpaceDN/>
        <w:adjustRightInd/>
        <w:ind w:left="0"/>
      </w:pPr>
    </w:p>
    <w:p w:rsidR="00E05591" w:rsidRPr="009577D1" w:rsidRDefault="00E05591" w:rsidP="009577D1">
      <w:pPr>
        <w:jc w:val="both"/>
      </w:pPr>
    </w:p>
    <w:p w:rsidR="00446E62" w:rsidRPr="000D7E60" w:rsidRDefault="000D7E60" w:rsidP="003A6B8D">
      <w:pPr>
        <w:jc w:val="both"/>
        <w:rPr>
          <w:b/>
          <w:i/>
        </w:rPr>
      </w:pPr>
      <w:r>
        <w:rPr>
          <w:b/>
          <w:i/>
        </w:rPr>
        <w:t>6.</w:t>
      </w:r>
      <w:r w:rsidR="00414FBA" w:rsidRPr="000D7E60">
        <w:rPr>
          <w:b/>
          <w:i/>
        </w:rPr>
        <w:t>Фонд оценочных средств для проведения промежуточной аттестации обучающихся по дисциплине (модулю)</w:t>
      </w:r>
    </w:p>
    <w:p w:rsidR="00E05591" w:rsidRPr="009577D1" w:rsidRDefault="00E05591" w:rsidP="009577D1">
      <w:pPr>
        <w:pStyle w:val="a9"/>
        <w:ind w:left="0"/>
        <w:jc w:val="both"/>
        <w:rPr>
          <w:b/>
          <w:i/>
        </w:rPr>
      </w:pPr>
    </w:p>
    <w:p w:rsidR="00E05591" w:rsidRPr="009577D1" w:rsidRDefault="00711D46" w:rsidP="009577D1">
      <w:pPr>
        <w:pStyle w:val="a9"/>
        <w:ind w:left="0" w:firstLine="696"/>
        <w:jc w:val="both"/>
      </w:pPr>
      <w:r w:rsidRPr="009577D1">
        <w:t>П</w:t>
      </w:r>
      <w:r w:rsidR="008E4ED9" w:rsidRPr="009577D1">
        <w:t>р</w:t>
      </w:r>
      <w:r w:rsidRPr="009577D1">
        <w:t xml:space="preserve">едусмотрены </w:t>
      </w:r>
      <w:r w:rsidR="008E4ED9" w:rsidRPr="009577D1">
        <w:t xml:space="preserve"> следующие виды контроля качества освоения </w:t>
      </w:r>
      <w:r w:rsidR="00162CA2" w:rsidRPr="009577D1">
        <w:t xml:space="preserve">конкретной </w:t>
      </w:r>
      <w:r w:rsidRPr="009577D1">
        <w:t>дисциплины</w:t>
      </w:r>
      <w:r w:rsidR="008E4ED9" w:rsidRPr="009577D1">
        <w:t>:</w:t>
      </w:r>
    </w:p>
    <w:p w:rsidR="008E4ED9" w:rsidRPr="009577D1" w:rsidRDefault="008E4ED9" w:rsidP="009577D1">
      <w:pPr>
        <w:pStyle w:val="a9"/>
        <w:ind w:left="0"/>
        <w:jc w:val="both"/>
      </w:pPr>
      <w:r w:rsidRPr="009577D1">
        <w:t>- текущий контроль успеваемости</w:t>
      </w:r>
    </w:p>
    <w:p w:rsidR="008E4ED9" w:rsidRPr="009577D1" w:rsidRDefault="00BF407F" w:rsidP="009577D1">
      <w:pPr>
        <w:pStyle w:val="a9"/>
        <w:ind w:left="0"/>
        <w:jc w:val="both"/>
      </w:pPr>
      <w:r w:rsidRPr="009577D1">
        <w:t>- промежуточная аттестация</w:t>
      </w:r>
      <w:r w:rsidR="008E4ED9" w:rsidRPr="009577D1">
        <w:t xml:space="preserve"> обучающихся</w:t>
      </w:r>
      <w:r w:rsidR="00162CA2" w:rsidRPr="009577D1">
        <w:t xml:space="preserve"> по дисциплине</w:t>
      </w:r>
    </w:p>
    <w:p w:rsidR="008E4ED9" w:rsidRPr="009577D1" w:rsidRDefault="008E4ED9" w:rsidP="009577D1">
      <w:pPr>
        <w:pStyle w:val="a9"/>
        <w:ind w:left="0"/>
        <w:jc w:val="both"/>
      </w:pPr>
    </w:p>
    <w:p w:rsidR="008E4ED9" w:rsidRPr="009577D1" w:rsidRDefault="00711D46" w:rsidP="009577D1">
      <w:pPr>
        <w:ind w:firstLine="708"/>
        <w:jc w:val="both"/>
      </w:pPr>
      <w:r w:rsidRPr="009577D1">
        <w:t xml:space="preserve">Фонд оценочных средств для проведения промежуточной аттестации обучающихся по дисциплине оформлен в </w:t>
      </w:r>
      <w:r w:rsidRPr="009577D1">
        <w:rPr>
          <w:b/>
        </w:rPr>
        <w:t>ПРИЛОЖЕНИИ</w:t>
      </w:r>
      <w:r w:rsidRPr="009577D1">
        <w:t xml:space="preserve"> к РАБОЧЕЙ ПРОГРАММЕ ДИСЦИПЛИНЫ</w:t>
      </w:r>
    </w:p>
    <w:p w:rsidR="008E4ED9" w:rsidRPr="009577D1" w:rsidRDefault="008E4ED9" w:rsidP="009577D1">
      <w:pPr>
        <w:pStyle w:val="a9"/>
        <w:ind w:left="0"/>
        <w:jc w:val="both"/>
      </w:pPr>
    </w:p>
    <w:p w:rsidR="00711D46" w:rsidRPr="009577D1" w:rsidRDefault="00711D46" w:rsidP="009577D1">
      <w:pPr>
        <w:jc w:val="both"/>
      </w:pPr>
      <w:r w:rsidRPr="009577D1">
        <w:tab/>
        <w:t>Текущий контроль успеваемости обеспечивает оценивание хода освоения дисциплины</w:t>
      </w:r>
      <w:r w:rsidR="00890748" w:rsidRPr="009577D1">
        <w:t xml:space="preserve"> в процессе обучения.</w:t>
      </w:r>
    </w:p>
    <w:p w:rsidR="00721371" w:rsidRPr="009577D1" w:rsidRDefault="00721371" w:rsidP="009577D1">
      <w:pPr>
        <w:pStyle w:val="a9"/>
        <w:ind w:left="0"/>
        <w:jc w:val="both"/>
        <w:rPr>
          <w:i/>
        </w:rPr>
      </w:pPr>
    </w:p>
    <w:p w:rsidR="00C37266" w:rsidRPr="009577D1" w:rsidRDefault="00C37266" w:rsidP="009577D1">
      <w:pPr>
        <w:pStyle w:val="a9"/>
        <w:ind w:left="0"/>
        <w:jc w:val="both"/>
        <w:rPr>
          <w:i/>
        </w:rPr>
      </w:pPr>
      <w:r w:rsidRPr="009577D1">
        <w:rPr>
          <w:i/>
        </w:rPr>
        <w:t xml:space="preserve">6.1 Паспорт фонда оценочных средств </w:t>
      </w:r>
      <w:r w:rsidR="009E0041" w:rsidRPr="009577D1">
        <w:rPr>
          <w:i/>
        </w:rPr>
        <w:t xml:space="preserve">для проведения текущей аттестации </w:t>
      </w:r>
      <w:r w:rsidRPr="009577D1">
        <w:rPr>
          <w:i/>
        </w:rPr>
        <w:t>по дисциплине (модулю)</w:t>
      </w:r>
    </w:p>
    <w:p w:rsidR="00994641" w:rsidRPr="009577D1" w:rsidRDefault="00994641" w:rsidP="009577D1">
      <w:pPr>
        <w:pStyle w:val="a9"/>
        <w:ind w:left="0"/>
        <w:jc w:val="both"/>
      </w:pPr>
    </w:p>
    <w:p w:rsidR="00414FBA" w:rsidRPr="009577D1" w:rsidRDefault="00994641" w:rsidP="009577D1">
      <w:pPr>
        <w:pStyle w:val="a9"/>
        <w:ind w:left="0"/>
        <w:jc w:val="both"/>
      </w:pPr>
      <w:r w:rsidRPr="009577D1">
        <w:t>6 семестр</w:t>
      </w:r>
    </w:p>
    <w:tbl>
      <w:tblPr>
        <w:tblW w:w="1020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726"/>
        <w:gridCol w:w="2510"/>
        <w:gridCol w:w="25"/>
        <w:gridCol w:w="2117"/>
        <w:gridCol w:w="19"/>
        <w:gridCol w:w="4809"/>
      </w:tblGrid>
      <w:tr w:rsidR="00994641"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center"/>
              <w:rPr>
                <w:b/>
              </w:rPr>
            </w:pPr>
            <w:r w:rsidRPr="009577D1">
              <w:rPr>
                <w:b/>
              </w:rPr>
              <w:t>№ п/п</w:t>
            </w: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center"/>
              <w:rPr>
                <w:b/>
              </w:rPr>
            </w:pPr>
            <w:r w:rsidRPr="009577D1">
              <w:rPr>
                <w:b/>
              </w:rPr>
              <w:t>Контролируемые разделы (темы)</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center"/>
              <w:rPr>
                <w:b/>
              </w:rPr>
            </w:pPr>
            <w:r w:rsidRPr="009577D1">
              <w:rPr>
                <w:b/>
              </w:rPr>
              <w:t>Код контролируемой компетенции</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rPr>
                <w:b/>
              </w:rPr>
            </w:pPr>
            <w:r w:rsidRPr="009577D1">
              <w:rPr>
                <w:b/>
              </w:rPr>
              <w:t xml:space="preserve"> Наименование оценочного средства</w:t>
            </w:r>
          </w:p>
        </w:tc>
      </w:tr>
      <w:tr w:rsidR="00994641"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numPr>
                <w:ilvl w:val="0"/>
                <w:numId w:val="15"/>
              </w:numPr>
              <w:suppressAutoHyphens/>
              <w:autoSpaceDE/>
              <w:autoSpaceDN/>
              <w:adjustRightInd/>
              <w:ind w:left="0"/>
            </w:pP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Социально-экономическая сущность страхования</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D01AFD" w:rsidP="009577D1">
            <w:pPr>
              <w:pStyle w:val="a9"/>
              <w:ind w:left="0"/>
              <w:jc w:val="both"/>
            </w:pPr>
            <w:r w:rsidRPr="009577D1">
              <w:t>ПК-29</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pStyle w:val="a9"/>
              <w:ind w:left="0"/>
              <w:jc w:val="both"/>
            </w:pPr>
            <w:r w:rsidRPr="009577D1">
              <w:t>Вопросы к семинару, проблемно-аналитическое задание, информационный проект</w:t>
            </w:r>
          </w:p>
        </w:tc>
      </w:tr>
      <w:tr w:rsidR="00D01AFD"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t>История возникновения и развития страхового дела</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задание к диспуту, тестирование</w:t>
            </w:r>
          </w:p>
        </w:tc>
      </w:tr>
      <w:tr w:rsidR="00D01AFD"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t>Основные понятия и термины, используемые в страховании</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задание к диспуту, темы   проектов</w:t>
            </w:r>
          </w:p>
        </w:tc>
      </w:tr>
      <w:tr w:rsidR="00D01AFD"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t xml:space="preserve">Классификация и принципы добровольного и </w:t>
            </w:r>
            <w:r w:rsidRPr="009577D1">
              <w:lastRenderedPageBreak/>
              <w:t>обязательного страхования</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lastRenderedPageBreak/>
              <w:t>ПК-29</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темы  проектов, ситуационные задачи</w:t>
            </w:r>
          </w:p>
        </w:tc>
      </w:tr>
      <w:tr w:rsidR="00D01AFD" w:rsidRPr="009577D1" w:rsidTr="009577D1">
        <w:trPr>
          <w:jc w:val="center"/>
        </w:trPr>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1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t>Участники отношений по обязательному социальному страхованию.</w:t>
            </w:r>
          </w:p>
        </w:tc>
        <w:tc>
          <w:tcPr>
            <w:tcW w:w="2161" w:type="dxa"/>
            <w:gridSpan w:val="3"/>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0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подготовка к ролевой игре,  темы  проектов, решение ситуационных задач</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11"/>
              <w:spacing w:after="0" w:line="240" w:lineRule="auto"/>
              <w:ind w:left="0"/>
              <w:jc w:val="both"/>
              <w:rPr>
                <w:rFonts w:ascii="Times New Roman" w:hAnsi="Times New Roman"/>
                <w:color w:val="000000"/>
                <w:spacing w:val="2"/>
                <w:sz w:val="24"/>
                <w:szCs w:val="24"/>
              </w:rPr>
            </w:pPr>
            <w:r w:rsidRPr="009577D1">
              <w:rPr>
                <w:rFonts w:ascii="Times New Roman" w:hAnsi="Times New Roman"/>
                <w:color w:val="000000"/>
                <w:spacing w:val="2"/>
                <w:sz w:val="24"/>
                <w:szCs w:val="24"/>
              </w:rPr>
              <w:t xml:space="preserve">Национальная система обязательного социального страхования.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информационный проект</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rPr>
                <w:b/>
                <w:bCs/>
              </w:rPr>
            </w:pPr>
            <w:r w:rsidRPr="009577D1">
              <w:rPr>
                <w:color w:val="000000"/>
              </w:rPr>
              <w:t>Риски в социальном страховании</w:t>
            </w:r>
            <w:r w:rsidRPr="009577D1">
              <w:rPr>
                <w:b/>
                <w:bCs/>
              </w:rPr>
              <w:t xml:space="preserve">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задание к диспуту, тестирование</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rPr>
                <w:color w:val="000000"/>
              </w:rPr>
              <w:t>Социальное страхование от несчастных случаев на производстве и профессиональных заболеваний.</w:t>
            </w:r>
            <w:r w:rsidRPr="009577D1">
              <w:t xml:space="preserve">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задание к диспуту, темы   проектов</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rPr>
                <w:color w:val="000000"/>
              </w:rPr>
              <w:t> Обязательное медицинское страхование.</w:t>
            </w:r>
            <w:r w:rsidRPr="009577D1">
              <w:t xml:space="preserve">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проблемно-аналитическое задание, темы  проектов, ситуационные задачи</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rPr>
                <w:color w:val="000000"/>
              </w:rPr>
              <w:t>Обязательное пенсионное страхование.</w:t>
            </w:r>
            <w:r w:rsidRPr="009577D1">
              <w:t xml:space="preserve">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подготовка к ролевой игре,  темы  проектов, решение ситуационных задач</w:t>
            </w:r>
          </w:p>
        </w:tc>
      </w:tr>
      <w:tr w:rsidR="00D01AFD" w:rsidRPr="009577D1" w:rsidTr="009577D1">
        <w:tblPrEx>
          <w:tblCellMar>
            <w:top w:w="55" w:type="dxa"/>
            <w:bottom w:w="55" w:type="dxa"/>
            <w:right w:w="55" w:type="dxa"/>
          </w:tblCellMar>
          <w:tblLook w:val="04A0" w:firstRow="1" w:lastRow="0" w:firstColumn="1" w:lastColumn="0" w:noHBand="0" w:noVBand="1"/>
        </w:tblPrEx>
        <w:trPr>
          <w:jc w:val="center"/>
        </w:trPr>
        <w:tc>
          <w:tcPr>
            <w:tcW w:w="72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numPr>
                <w:ilvl w:val="0"/>
                <w:numId w:val="15"/>
              </w:numPr>
              <w:suppressAutoHyphens/>
              <w:autoSpaceDE/>
              <w:autoSpaceDN/>
              <w:adjustRightInd/>
              <w:ind w:left="0"/>
            </w:pPr>
          </w:p>
        </w:tc>
        <w:tc>
          <w:tcPr>
            <w:tcW w:w="2535"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jc w:val="both"/>
            </w:pPr>
            <w:r w:rsidRPr="009577D1">
              <w:rPr>
                <w:color w:val="000000"/>
              </w:rPr>
              <w:t>Система социальных выплат безработным гражданам в РФ</w:t>
            </w:r>
            <w:r w:rsidRPr="009577D1">
              <w:t xml:space="preserve"> </w:t>
            </w:r>
          </w:p>
        </w:tc>
        <w:tc>
          <w:tcPr>
            <w:tcW w:w="211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r w:rsidRPr="009577D1">
              <w:t>ПК-29</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D01AFD" w:rsidRPr="009577D1" w:rsidRDefault="00D01AFD" w:rsidP="009577D1">
            <w:pPr>
              <w:pStyle w:val="a9"/>
              <w:ind w:left="0"/>
              <w:jc w:val="both"/>
            </w:pPr>
            <w:r w:rsidRPr="009577D1">
              <w:t>Вопросы к семинару, ситуационные задачи, проблемно-аналитические задания</w:t>
            </w:r>
          </w:p>
        </w:tc>
      </w:tr>
    </w:tbl>
    <w:p w:rsidR="005B46AA" w:rsidRPr="009577D1" w:rsidRDefault="005B46AA" w:rsidP="009577D1">
      <w:pPr>
        <w:pStyle w:val="a9"/>
        <w:ind w:left="0"/>
        <w:jc w:val="both"/>
        <w:rPr>
          <w:i/>
        </w:rPr>
      </w:pPr>
    </w:p>
    <w:p w:rsidR="00F50FCF" w:rsidRPr="009577D1" w:rsidRDefault="008C162A" w:rsidP="009577D1">
      <w:pPr>
        <w:pStyle w:val="a9"/>
        <w:ind w:left="0"/>
        <w:jc w:val="both"/>
        <w:rPr>
          <w:b/>
          <w:i/>
          <w:u w:val="single"/>
        </w:rPr>
      </w:pPr>
      <w:r w:rsidRPr="009577D1">
        <w:rPr>
          <w:i/>
          <w:u w:val="single"/>
        </w:rPr>
        <w:t>6.2</w:t>
      </w:r>
      <w:r w:rsidR="00F50FCF" w:rsidRPr="009577D1">
        <w:rPr>
          <w:i/>
          <w:u w:val="single"/>
        </w:rPr>
        <w:t xml:space="preserve"> </w:t>
      </w:r>
      <w:r w:rsidR="00721371" w:rsidRPr="009577D1">
        <w:rPr>
          <w:i/>
          <w:u w:val="single"/>
        </w:rPr>
        <w:t>Типовые контрольные задания или иные материалы, необходимые для оценки знаний, умений, навыков и (или) опыта деятельности</w:t>
      </w:r>
      <w:r w:rsidRPr="009577D1">
        <w:rPr>
          <w:i/>
          <w:u w:val="single"/>
        </w:rPr>
        <w:t xml:space="preserve"> в процессе текущего контроля </w:t>
      </w:r>
    </w:p>
    <w:p w:rsidR="008C162A" w:rsidRPr="009577D1" w:rsidRDefault="008C162A" w:rsidP="009577D1">
      <w:pPr>
        <w:pStyle w:val="a9"/>
        <w:ind w:left="0"/>
        <w:jc w:val="both"/>
        <w:rPr>
          <w:i/>
          <w:u w:val="single"/>
        </w:rPr>
      </w:pPr>
    </w:p>
    <w:p w:rsidR="000E3F4D" w:rsidRPr="009577D1" w:rsidRDefault="00C64E5F" w:rsidP="009577D1">
      <w:pPr>
        <w:jc w:val="both"/>
      </w:pPr>
      <w:r w:rsidRPr="009577D1">
        <w:t>Тема 1.</w:t>
      </w:r>
    </w:p>
    <w:p w:rsidR="00994641" w:rsidRPr="009577D1" w:rsidRDefault="00994641" w:rsidP="009577D1">
      <w:pPr>
        <w:pStyle w:val="aa"/>
        <w:ind w:firstLine="709"/>
        <w:jc w:val="both"/>
        <w:rPr>
          <w:sz w:val="24"/>
          <w:szCs w:val="24"/>
        </w:rPr>
      </w:pPr>
      <w:r w:rsidRPr="009577D1">
        <w:rPr>
          <w:sz w:val="24"/>
          <w:szCs w:val="24"/>
        </w:rPr>
        <w:t>1.Понятие страхования</w:t>
      </w:r>
    </w:p>
    <w:p w:rsidR="00994641" w:rsidRPr="009577D1" w:rsidRDefault="00994641" w:rsidP="009577D1">
      <w:pPr>
        <w:pStyle w:val="aa"/>
        <w:ind w:firstLine="709"/>
        <w:jc w:val="both"/>
        <w:rPr>
          <w:sz w:val="24"/>
          <w:szCs w:val="24"/>
        </w:rPr>
      </w:pPr>
      <w:r w:rsidRPr="009577D1">
        <w:rPr>
          <w:sz w:val="24"/>
          <w:szCs w:val="24"/>
        </w:rPr>
        <w:t>2. Цель и задачи страхования</w:t>
      </w:r>
    </w:p>
    <w:p w:rsidR="00994641" w:rsidRPr="009577D1" w:rsidRDefault="00994641" w:rsidP="009577D1">
      <w:pPr>
        <w:pStyle w:val="aa"/>
        <w:ind w:firstLine="709"/>
        <w:jc w:val="both"/>
        <w:rPr>
          <w:sz w:val="24"/>
          <w:szCs w:val="24"/>
        </w:rPr>
      </w:pPr>
      <w:r w:rsidRPr="009577D1">
        <w:rPr>
          <w:sz w:val="24"/>
          <w:szCs w:val="24"/>
        </w:rPr>
        <w:t>3. Принципы и функции страхования</w:t>
      </w:r>
    </w:p>
    <w:p w:rsidR="00994641" w:rsidRPr="009577D1" w:rsidRDefault="00994641" w:rsidP="009577D1">
      <w:pPr>
        <w:pStyle w:val="aa"/>
        <w:ind w:firstLine="709"/>
        <w:jc w:val="both"/>
        <w:rPr>
          <w:sz w:val="24"/>
          <w:szCs w:val="24"/>
        </w:rPr>
      </w:pPr>
      <w:r w:rsidRPr="009577D1">
        <w:rPr>
          <w:sz w:val="24"/>
          <w:szCs w:val="24"/>
        </w:rPr>
        <w:t>Контрольные вопросы</w:t>
      </w:r>
    </w:p>
    <w:p w:rsidR="00994641" w:rsidRPr="009577D1" w:rsidRDefault="00994641" w:rsidP="009577D1">
      <w:pPr>
        <w:pStyle w:val="aa"/>
        <w:ind w:firstLine="709"/>
        <w:jc w:val="both"/>
        <w:rPr>
          <w:sz w:val="24"/>
          <w:szCs w:val="24"/>
        </w:rPr>
      </w:pPr>
      <w:r w:rsidRPr="009577D1">
        <w:rPr>
          <w:sz w:val="24"/>
          <w:szCs w:val="24"/>
        </w:rPr>
        <w:t>1.В чем сущность экономической категории страховой защиты?</w:t>
      </w:r>
    </w:p>
    <w:p w:rsidR="00994641" w:rsidRPr="009577D1" w:rsidRDefault="00994641" w:rsidP="009577D1">
      <w:pPr>
        <w:pStyle w:val="aa"/>
        <w:ind w:firstLine="709"/>
        <w:jc w:val="both"/>
        <w:rPr>
          <w:sz w:val="24"/>
          <w:szCs w:val="24"/>
        </w:rPr>
      </w:pPr>
      <w:r w:rsidRPr="009577D1">
        <w:rPr>
          <w:sz w:val="24"/>
          <w:szCs w:val="24"/>
        </w:rPr>
        <w:t>2. Перечислите основные признаки категории страховая защита.</w:t>
      </w:r>
    </w:p>
    <w:p w:rsidR="00994641" w:rsidRPr="009577D1" w:rsidRDefault="00994641" w:rsidP="009577D1">
      <w:pPr>
        <w:pStyle w:val="aa"/>
        <w:ind w:firstLine="709"/>
        <w:jc w:val="both"/>
        <w:rPr>
          <w:sz w:val="24"/>
          <w:szCs w:val="24"/>
        </w:rPr>
      </w:pPr>
      <w:r w:rsidRPr="009577D1">
        <w:rPr>
          <w:sz w:val="24"/>
          <w:szCs w:val="24"/>
        </w:rPr>
        <w:t>3.Что является источником формирования страхового Фонда?</w:t>
      </w:r>
    </w:p>
    <w:p w:rsidR="00994641" w:rsidRPr="009577D1" w:rsidRDefault="00994641" w:rsidP="009577D1">
      <w:pPr>
        <w:pStyle w:val="aa"/>
        <w:ind w:firstLine="709"/>
        <w:jc w:val="both"/>
        <w:rPr>
          <w:sz w:val="24"/>
          <w:szCs w:val="24"/>
        </w:rPr>
      </w:pPr>
      <w:r w:rsidRPr="009577D1">
        <w:rPr>
          <w:sz w:val="24"/>
          <w:szCs w:val="24"/>
        </w:rPr>
        <w:t>4.В чем сущность категории страхование?</w:t>
      </w:r>
    </w:p>
    <w:p w:rsidR="00994641" w:rsidRPr="009577D1" w:rsidRDefault="00994641" w:rsidP="009577D1">
      <w:pPr>
        <w:pStyle w:val="aa"/>
        <w:ind w:firstLine="709"/>
        <w:jc w:val="both"/>
        <w:rPr>
          <w:sz w:val="24"/>
          <w:szCs w:val="24"/>
        </w:rPr>
      </w:pPr>
      <w:r w:rsidRPr="009577D1">
        <w:rPr>
          <w:sz w:val="24"/>
          <w:szCs w:val="24"/>
        </w:rPr>
        <w:t>5. В чем заключаются отличия страхования от финансов и кредита?</w:t>
      </w:r>
    </w:p>
    <w:p w:rsidR="00994641" w:rsidRPr="009577D1" w:rsidRDefault="00994641" w:rsidP="009577D1">
      <w:pPr>
        <w:pStyle w:val="aa"/>
        <w:ind w:firstLine="709"/>
        <w:jc w:val="both"/>
        <w:rPr>
          <w:sz w:val="24"/>
          <w:szCs w:val="24"/>
        </w:rPr>
      </w:pPr>
      <w:r w:rsidRPr="009577D1">
        <w:rPr>
          <w:sz w:val="24"/>
          <w:szCs w:val="24"/>
        </w:rPr>
        <w:t>6. В чем схожесть этих понятий?</w:t>
      </w:r>
    </w:p>
    <w:p w:rsidR="00994641" w:rsidRPr="009577D1" w:rsidRDefault="00994641" w:rsidP="009577D1">
      <w:pPr>
        <w:pStyle w:val="aa"/>
        <w:ind w:firstLine="709"/>
        <w:jc w:val="both"/>
        <w:rPr>
          <w:sz w:val="24"/>
          <w:szCs w:val="24"/>
        </w:rPr>
      </w:pPr>
      <w:r w:rsidRPr="009577D1">
        <w:rPr>
          <w:sz w:val="24"/>
          <w:szCs w:val="24"/>
        </w:rPr>
        <w:t>7. Перечислите основные функции страхования</w:t>
      </w:r>
    </w:p>
    <w:p w:rsidR="00994641" w:rsidRPr="009577D1" w:rsidRDefault="00994641" w:rsidP="009577D1">
      <w:pPr>
        <w:pStyle w:val="aa"/>
        <w:ind w:firstLine="709"/>
        <w:jc w:val="both"/>
        <w:rPr>
          <w:sz w:val="24"/>
          <w:szCs w:val="24"/>
        </w:rPr>
      </w:pPr>
      <w:r w:rsidRPr="009577D1">
        <w:rPr>
          <w:sz w:val="24"/>
          <w:szCs w:val="24"/>
        </w:rPr>
        <w:t>8. Каковы принципы и функции страхования?</w:t>
      </w:r>
    </w:p>
    <w:p w:rsidR="00994641" w:rsidRPr="009577D1" w:rsidRDefault="00994641" w:rsidP="009577D1">
      <w:pPr>
        <w:jc w:val="both"/>
        <w:rPr>
          <w:b/>
          <w:i/>
        </w:rPr>
      </w:pPr>
      <w:r w:rsidRPr="009577D1">
        <w:rPr>
          <w:b/>
          <w:i/>
        </w:rPr>
        <w:t>Задания занятию</w:t>
      </w:r>
    </w:p>
    <w:p w:rsidR="00D31C98" w:rsidRPr="009577D1" w:rsidRDefault="00D31C98" w:rsidP="009577D1">
      <w:pPr>
        <w:jc w:val="both"/>
        <w:rPr>
          <w:b/>
          <w:i/>
        </w:rPr>
      </w:pPr>
    </w:p>
    <w:p w:rsidR="00994641" w:rsidRPr="009577D1" w:rsidRDefault="00994641" w:rsidP="009577D1">
      <w:pPr>
        <w:pStyle w:val="aa"/>
        <w:ind w:firstLine="709"/>
        <w:jc w:val="both"/>
        <w:rPr>
          <w:sz w:val="24"/>
          <w:szCs w:val="24"/>
        </w:rPr>
      </w:pPr>
      <w:r w:rsidRPr="009577D1">
        <w:rPr>
          <w:sz w:val="24"/>
          <w:szCs w:val="24"/>
        </w:rPr>
        <w:t xml:space="preserve">Задания. 1. Приведите примеры, как страхование выполняет функцию </w:t>
      </w:r>
    </w:p>
    <w:p w:rsidR="00994641" w:rsidRPr="009577D1" w:rsidRDefault="00994641" w:rsidP="009577D1">
      <w:pPr>
        <w:pStyle w:val="aa"/>
        <w:ind w:firstLine="709"/>
        <w:jc w:val="both"/>
        <w:rPr>
          <w:sz w:val="24"/>
          <w:szCs w:val="24"/>
        </w:rPr>
      </w:pPr>
      <w:r w:rsidRPr="009577D1">
        <w:rPr>
          <w:sz w:val="24"/>
          <w:szCs w:val="24"/>
        </w:rPr>
        <w:t>страховой защиты.</w:t>
      </w:r>
    </w:p>
    <w:p w:rsidR="00994641" w:rsidRDefault="00994641" w:rsidP="009577D1">
      <w:pPr>
        <w:numPr>
          <w:ilvl w:val="0"/>
          <w:numId w:val="10"/>
        </w:numPr>
        <w:suppressAutoHyphens/>
        <w:autoSpaceDE/>
        <w:autoSpaceDN/>
        <w:adjustRightInd/>
        <w:ind w:left="0"/>
        <w:jc w:val="both"/>
      </w:pPr>
      <w:r w:rsidRPr="009577D1">
        <w:t>Заполните таблицу</w:t>
      </w:r>
    </w:p>
    <w:p w:rsidR="009577D1" w:rsidRPr="009577D1" w:rsidRDefault="009577D1" w:rsidP="009577D1">
      <w:pPr>
        <w:suppressAutoHyphens/>
        <w:autoSpaceDE/>
        <w:autoSpaceDN/>
        <w:adjustRightInd/>
        <w:jc w:val="both"/>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284"/>
        <w:gridCol w:w="3283"/>
        <w:gridCol w:w="3287"/>
      </w:tblGrid>
      <w:tr w:rsidR="00994641" w:rsidRPr="009577D1" w:rsidTr="00994641">
        <w:tc>
          <w:tcPr>
            <w:tcW w:w="328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lastRenderedPageBreak/>
              <w:t>Категории</w:t>
            </w:r>
          </w:p>
        </w:tc>
        <w:tc>
          <w:tcPr>
            <w:tcW w:w="32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t>Схожие черты</w:t>
            </w:r>
          </w:p>
        </w:tc>
        <w:tc>
          <w:tcPr>
            <w:tcW w:w="32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t>Отличия</w:t>
            </w:r>
          </w:p>
        </w:tc>
      </w:tr>
      <w:tr w:rsidR="00994641" w:rsidRPr="009577D1" w:rsidTr="00994641">
        <w:tc>
          <w:tcPr>
            <w:tcW w:w="328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t>Страхование</w:t>
            </w:r>
          </w:p>
        </w:tc>
        <w:tc>
          <w:tcPr>
            <w:tcW w:w="32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c>
          <w:tcPr>
            <w:tcW w:w="32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r>
      <w:tr w:rsidR="00994641" w:rsidRPr="009577D1" w:rsidTr="00994641">
        <w:tc>
          <w:tcPr>
            <w:tcW w:w="328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t>Кредит</w:t>
            </w:r>
          </w:p>
        </w:tc>
        <w:tc>
          <w:tcPr>
            <w:tcW w:w="32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c>
          <w:tcPr>
            <w:tcW w:w="32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r>
      <w:tr w:rsidR="00994641" w:rsidRPr="009577D1" w:rsidTr="00994641">
        <w:tc>
          <w:tcPr>
            <w:tcW w:w="328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r w:rsidRPr="009577D1">
              <w:rPr>
                <w:b/>
              </w:rPr>
              <w:t>Финансы</w:t>
            </w:r>
          </w:p>
        </w:tc>
        <w:tc>
          <w:tcPr>
            <w:tcW w:w="32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c>
          <w:tcPr>
            <w:tcW w:w="32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94641" w:rsidRPr="009577D1" w:rsidRDefault="00994641" w:rsidP="009577D1">
            <w:pPr>
              <w:jc w:val="both"/>
              <w:rPr>
                <w:b/>
              </w:rPr>
            </w:pPr>
          </w:p>
        </w:tc>
      </w:tr>
    </w:tbl>
    <w:p w:rsidR="00994641" w:rsidRPr="009577D1" w:rsidRDefault="00994641" w:rsidP="009577D1">
      <w:pPr>
        <w:jc w:val="both"/>
        <w:rPr>
          <w:b/>
        </w:rPr>
      </w:pPr>
    </w:p>
    <w:p w:rsidR="00994641" w:rsidRPr="009577D1" w:rsidRDefault="00994641" w:rsidP="009577D1">
      <w:pPr>
        <w:pStyle w:val="aa"/>
        <w:ind w:firstLine="709"/>
        <w:jc w:val="both"/>
        <w:rPr>
          <w:sz w:val="24"/>
          <w:szCs w:val="24"/>
        </w:rPr>
      </w:pPr>
      <w:r w:rsidRPr="009577D1">
        <w:rPr>
          <w:b/>
          <w:sz w:val="24"/>
          <w:szCs w:val="24"/>
        </w:rPr>
        <w:t xml:space="preserve">Тема 2. </w:t>
      </w:r>
      <w:r w:rsidRPr="009577D1">
        <w:rPr>
          <w:sz w:val="24"/>
          <w:szCs w:val="24"/>
        </w:rPr>
        <w:t>История возникновения и развития страхового дела</w:t>
      </w:r>
    </w:p>
    <w:p w:rsidR="00994641" w:rsidRPr="009577D1" w:rsidRDefault="00994641" w:rsidP="009577D1">
      <w:pPr>
        <w:widowControl/>
        <w:shd w:val="clear" w:color="auto" w:fill="FFFFFF"/>
        <w:jc w:val="both"/>
        <w:rPr>
          <w:color w:val="000000"/>
        </w:rPr>
      </w:pPr>
      <w:r w:rsidRPr="009577D1">
        <w:rPr>
          <w:color w:val="000000"/>
        </w:rPr>
        <w:t>1.История социального страхования за рубежом.</w:t>
      </w:r>
    </w:p>
    <w:p w:rsidR="00994641" w:rsidRPr="009577D1" w:rsidRDefault="00994641" w:rsidP="009577D1">
      <w:pPr>
        <w:widowControl/>
        <w:shd w:val="clear" w:color="auto" w:fill="FFFFFF"/>
        <w:jc w:val="both"/>
        <w:rPr>
          <w:color w:val="000000"/>
        </w:rPr>
      </w:pPr>
      <w:r w:rsidRPr="009577D1">
        <w:rPr>
          <w:color w:val="000000"/>
        </w:rPr>
        <w:t>2.Развитие социального страхования в Росси на разных этапах развития.</w:t>
      </w:r>
    </w:p>
    <w:p w:rsidR="00994641" w:rsidRPr="009577D1" w:rsidRDefault="00994641" w:rsidP="009577D1">
      <w:pPr>
        <w:widowControl/>
        <w:shd w:val="clear" w:color="auto" w:fill="FFFFFF"/>
        <w:jc w:val="both"/>
        <w:rPr>
          <w:color w:val="000000"/>
        </w:rPr>
      </w:pPr>
      <w:r w:rsidRPr="009577D1">
        <w:rPr>
          <w:color w:val="000000"/>
        </w:rPr>
        <w:t>3.Современное состояние социального страхования в России.</w:t>
      </w:r>
    </w:p>
    <w:p w:rsidR="00994641" w:rsidRPr="009577D1" w:rsidRDefault="00994641" w:rsidP="009577D1">
      <w:pPr>
        <w:widowControl/>
        <w:shd w:val="clear" w:color="auto" w:fill="FFFFFF"/>
        <w:jc w:val="both"/>
        <w:rPr>
          <w:color w:val="000000"/>
        </w:rPr>
      </w:pPr>
      <w:r w:rsidRPr="009577D1">
        <w:rPr>
          <w:color w:val="000000"/>
        </w:rPr>
        <w:t>4.Современное законодательство о социальном страховании.</w:t>
      </w:r>
    </w:p>
    <w:p w:rsidR="00994641" w:rsidRPr="009577D1" w:rsidRDefault="00994641" w:rsidP="009577D1">
      <w:pPr>
        <w:widowControl/>
        <w:shd w:val="clear" w:color="auto" w:fill="FFFFFF"/>
        <w:jc w:val="both"/>
        <w:rPr>
          <w:b/>
          <w:bCs/>
          <w:i/>
          <w:iCs/>
          <w:color w:val="000000"/>
        </w:rPr>
      </w:pPr>
      <w:r w:rsidRPr="009577D1">
        <w:rPr>
          <w:b/>
          <w:bCs/>
          <w:i/>
          <w:iCs/>
          <w:color w:val="000000"/>
        </w:rPr>
        <w:t>Вопросы и задания для самостоятельной работы:</w:t>
      </w:r>
    </w:p>
    <w:p w:rsidR="00994641" w:rsidRPr="009577D1" w:rsidRDefault="00994641" w:rsidP="009577D1">
      <w:pPr>
        <w:widowControl/>
        <w:shd w:val="clear" w:color="auto" w:fill="FFFFFF"/>
        <w:ind w:hanging="360"/>
        <w:jc w:val="both"/>
        <w:rPr>
          <w:color w:val="000000"/>
        </w:rPr>
      </w:pPr>
      <w:r w:rsidRPr="009577D1">
        <w:rPr>
          <w:color w:val="000000"/>
        </w:rPr>
        <w:t>1.Как Вы считаете, к какому результату для становления системы социального страхования в России привела революция 1917 года и идеологические установки большевиков?</w:t>
      </w:r>
    </w:p>
    <w:p w:rsidR="00994641" w:rsidRPr="009577D1" w:rsidRDefault="00994641" w:rsidP="009577D1">
      <w:pPr>
        <w:widowControl/>
        <w:shd w:val="clear" w:color="auto" w:fill="FFFFFF"/>
        <w:ind w:hanging="360"/>
        <w:jc w:val="both"/>
        <w:rPr>
          <w:color w:val="000000"/>
        </w:rPr>
      </w:pPr>
      <w:r w:rsidRPr="009577D1">
        <w:rPr>
          <w:color w:val="000000"/>
        </w:rPr>
        <w:t>2.Опишите основные признаки развития системы государственного социального страхования на рубеже 20-нач.21 века.</w:t>
      </w:r>
    </w:p>
    <w:p w:rsidR="00994641" w:rsidRPr="009577D1" w:rsidRDefault="00994641" w:rsidP="009577D1">
      <w:pPr>
        <w:pStyle w:val="aa"/>
        <w:ind w:firstLine="709"/>
        <w:jc w:val="both"/>
        <w:rPr>
          <w:sz w:val="24"/>
          <w:szCs w:val="24"/>
        </w:rPr>
      </w:pPr>
      <w:r w:rsidRPr="009577D1">
        <w:rPr>
          <w:b/>
          <w:sz w:val="24"/>
          <w:szCs w:val="24"/>
        </w:rPr>
        <w:t xml:space="preserve">Тема 3. </w:t>
      </w:r>
      <w:r w:rsidRPr="009577D1">
        <w:rPr>
          <w:sz w:val="24"/>
          <w:szCs w:val="24"/>
        </w:rPr>
        <w:t>Основные понятия и термины, используемые в страховании</w:t>
      </w:r>
    </w:p>
    <w:p w:rsidR="00994641" w:rsidRPr="009577D1" w:rsidRDefault="00994641" w:rsidP="009577D1">
      <w:pPr>
        <w:pStyle w:val="aa"/>
        <w:ind w:firstLine="709"/>
        <w:jc w:val="both"/>
        <w:rPr>
          <w:sz w:val="24"/>
          <w:szCs w:val="24"/>
        </w:rPr>
      </w:pPr>
      <w:r w:rsidRPr="009577D1">
        <w:rPr>
          <w:sz w:val="24"/>
          <w:szCs w:val="24"/>
        </w:rPr>
        <w:t xml:space="preserve">1. Страховые понятия и термины, выражающие наиболее общие условия </w:t>
      </w:r>
    </w:p>
    <w:p w:rsidR="00994641" w:rsidRPr="009577D1" w:rsidRDefault="00994641" w:rsidP="009577D1">
      <w:pPr>
        <w:pStyle w:val="aa"/>
        <w:ind w:firstLine="709"/>
        <w:jc w:val="both"/>
        <w:rPr>
          <w:sz w:val="24"/>
          <w:szCs w:val="24"/>
        </w:rPr>
      </w:pPr>
      <w:r w:rsidRPr="009577D1">
        <w:rPr>
          <w:sz w:val="24"/>
          <w:szCs w:val="24"/>
        </w:rPr>
        <w:t>страхования</w:t>
      </w:r>
    </w:p>
    <w:p w:rsidR="00994641" w:rsidRPr="009577D1" w:rsidRDefault="00994641" w:rsidP="009577D1">
      <w:pPr>
        <w:pStyle w:val="aa"/>
        <w:ind w:firstLine="709"/>
        <w:jc w:val="both"/>
        <w:rPr>
          <w:sz w:val="24"/>
          <w:szCs w:val="24"/>
        </w:rPr>
      </w:pPr>
      <w:r w:rsidRPr="009577D1">
        <w:rPr>
          <w:sz w:val="24"/>
          <w:szCs w:val="24"/>
        </w:rPr>
        <w:t>2. Термины, связанные с формированием страхового фонда</w:t>
      </w:r>
    </w:p>
    <w:p w:rsidR="00994641" w:rsidRPr="009577D1" w:rsidRDefault="00994641" w:rsidP="009577D1">
      <w:pPr>
        <w:pStyle w:val="aa"/>
        <w:ind w:firstLine="709"/>
        <w:jc w:val="both"/>
        <w:rPr>
          <w:sz w:val="24"/>
          <w:szCs w:val="24"/>
        </w:rPr>
      </w:pPr>
      <w:r w:rsidRPr="009577D1">
        <w:rPr>
          <w:sz w:val="24"/>
          <w:szCs w:val="24"/>
        </w:rPr>
        <w:t xml:space="preserve">3. Термины, связанные с расходованием средств страхового фонда </w:t>
      </w:r>
    </w:p>
    <w:p w:rsidR="00994641" w:rsidRPr="009577D1" w:rsidRDefault="00994641" w:rsidP="009577D1">
      <w:pPr>
        <w:pStyle w:val="aa"/>
        <w:ind w:firstLine="709"/>
        <w:jc w:val="both"/>
        <w:rPr>
          <w:sz w:val="24"/>
          <w:szCs w:val="24"/>
        </w:rPr>
      </w:pPr>
      <w:r w:rsidRPr="009577D1">
        <w:rPr>
          <w:sz w:val="24"/>
          <w:szCs w:val="24"/>
        </w:rPr>
        <w:t>Контрольные вопросы</w:t>
      </w:r>
    </w:p>
    <w:p w:rsidR="00994641" w:rsidRPr="009577D1" w:rsidRDefault="00994641" w:rsidP="009577D1">
      <w:pPr>
        <w:pStyle w:val="aa"/>
        <w:ind w:firstLine="709"/>
        <w:jc w:val="both"/>
        <w:rPr>
          <w:sz w:val="24"/>
          <w:szCs w:val="24"/>
        </w:rPr>
      </w:pPr>
      <w:r w:rsidRPr="009577D1">
        <w:rPr>
          <w:sz w:val="24"/>
          <w:szCs w:val="24"/>
        </w:rPr>
        <w:t>1. Почему необходимо знать специальную терминологию в страховании?</w:t>
      </w:r>
    </w:p>
    <w:p w:rsidR="00994641" w:rsidRPr="009577D1" w:rsidRDefault="00994641" w:rsidP="009577D1">
      <w:pPr>
        <w:pStyle w:val="aa"/>
        <w:ind w:firstLine="709"/>
        <w:jc w:val="both"/>
        <w:rPr>
          <w:sz w:val="24"/>
          <w:szCs w:val="24"/>
        </w:rPr>
      </w:pPr>
      <w:r w:rsidRPr="009577D1">
        <w:rPr>
          <w:sz w:val="24"/>
          <w:szCs w:val="24"/>
        </w:rPr>
        <w:t xml:space="preserve">2. Какие страховые понятия и термины выражают наиболее общие </w:t>
      </w:r>
    </w:p>
    <w:p w:rsidR="00994641" w:rsidRPr="009577D1" w:rsidRDefault="00994641" w:rsidP="009577D1">
      <w:pPr>
        <w:pStyle w:val="aa"/>
        <w:ind w:firstLine="709"/>
        <w:jc w:val="both"/>
        <w:rPr>
          <w:sz w:val="24"/>
          <w:szCs w:val="24"/>
        </w:rPr>
      </w:pPr>
      <w:r w:rsidRPr="009577D1">
        <w:rPr>
          <w:sz w:val="24"/>
          <w:szCs w:val="24"/>
        </w:rPr>
        <w:t>условия страхования?</w:t>
      </w:r>
    </w:p>
    <w:p w:rsidR="00994641" w:rsidRPr="009577D1" w:rsidRDefault="00994641" w:rsidP="009577D1">
      <w:pPr>
        <w:pStyle w:val="aa"/>
        <w:ind w:firstLine="709"/>
        <w:jc w:val="both"/>
        <w:rPr>
          <w:sz w:val="24"/>
          <w:szCs w:val="24"/>
        </w:rPr>
      </w:pPr>
      <w:r w:rsidRPr="009577D1">
        <w:rPr>
          <w:sz w:val="24"/>
          <w:szCs w:val="24"/>
        </w:rPr>
        <w:t xml:space="preserve">3. Какие понятия и термины страхования связаны с формированием </w:t>
      </w:r>
    </w:p>
    <w:p w:rsidR="00994641" w:rsidRPr="009577D1" w:rsidRDefault="00994641" w:rsidP="009577D1">
      <w:pPr>
        <w:pStyle w:val="aa"/>
        <w:ind w:firstLine="709"/>
        <w:jc w:val="both"/>
        <w:rPr>
          <w:sz w:val="24"/>
          <w:szCs w:val="24"/>
        </w:rPr>
      </w:pPr>
      <w:r w:rsidRPr="009577D1">
        <w:rPr>
          <w:sz w:val="24"/>
          <w:szCs w:val="24"/>
        </w:rPr>
        <w:t>страхового фонда?</w:t>
      </w:r>
    </w:p>
    <w:p w:rsidR="00994641" w:rsidRPr="009577D1" w:rsidRDefault="00994641" w:rsidP="009577D1">
      <w:pPr>
        <w:pStyle w:val="aa"/>
        <w:ind w:firstLine="709"/>
        <w:jc w:val="both"/>
        <w:rPr>
          <w:sz w:val="24"/>
          <w:szCs w:val="24"/>
        </w:rPr>
      </w:pPr>
      <w:r w:rsidRPr="009577D1">
        <w:rPr>
          <w:sz w:val="24"/>
          <w:szCs w:val="24"/>
        </w:rPr>
        <w:t xml:space="preserve">4. Какие термины и понятия связаны с расходованием средств страхового </w:t>
      </w:r>
    </w:p>
    <w:p w:rsidR="00994641" w:rsidRPr="009577D1" w:rsidRDefault="00994641" w:rsidP="009577D1">
      <w:pPr>
        <w:pStyle w:val="aa"/>
        <w:ind w:firstLine="709"/>
        <w:jc w:val="both"/>
        <w:rPr>
          <w:sz w:val="24"/>
          <w:szCs w:val="24"/>
        </w:rPr>
      </w:pPr>
      <w:r w:rsidRPr="009577D1">
        <w:rPr>
          <w:sz w:val="24"/>
          <w:szCs w:val="24"/>
        </w:rPr>
        <w:t>фонда?</w:t>
      </w:r>
    </w:p>
    <w:p w:rsidR="00994641" w:rsidRPr="009577D1" w:rsidRDefault="00994641" w:rsidP="009577D1">
      <w:pPr>
        <w:pStyle w:val="aa"/>
        <w:ind w:firstLine="709"/>
        <w:jc w:val="both"/>
        <w:rPr>
          <w:sz w:val="24"/>
          <w:szCs w:val="24"/>
        </w:rPr>
      </w:pPr>
      <w:r w:rsidRPr="009577D1">
        <w:rPr>
          <w:sz w:val="24"/>
          <w:szCs w:val="24"/>
        </w:rPr>
        <w:t xml:space="preserve">Задание. Составьте кроссворд из страховых терминов (не менее 20 </w:t>
      </w:r>
    </w:p>
    <w:p w:rsidR="00994641" w:rsidRPr="009577D1" w:rsidRDefault="00994641" w:rsidP="009577D1">
      <w:pPr>
        <w:pStyle w:val="aa"/>
        <w:ind w:firstLine="709"/>
        <w:jc w:val="both"/>
        <w:rPr>
          <w:sz w:val="24"/>
          <w:szCs w:val="24"/>
        </w:rPr>
      </w:pPr>
      <w:r w:rsidRPr="009577D1">
        <w:rPr>
          <w:sz w:val="24"/>
          <w:szCs w:val="24"/>
        </w:rPr>
        <w:t>понятий).</w:t>
      </w:r>
    </w:p>
    <w:p w:rsidR="00994641" w:rsidRPr="009577D1" w:rsidRDefault="00994641" w:rsidP="009577D1">
      <w:pPr>
        <w:pStyle w:val="aa"/>
        <w:ind w:firstLine="709"/>
        <w:jc w:val="both"/>
        <w:rPr>
          <w:sz w:val="24"/>
          <w:szCs w:val="24"/>
        </w:rPr>
      </w:pPr>
      <w:r w:rsidRPr="009577D1">
        <w:rPr>
          <w:b/>
          <w:sz w:val="24"/>
          <w:szCs w:val="24"/>
        </w:rPr>
        <w:t xml:space="preserve">Тема 4. </w:t>
      </w:r>
      <w:r w:rsidRPr="009577D1">
        <w:rPr>
          <w:sz w:val="24"/>
          <w:szCs w:val="24"/>
        </w:rPr>
        <w:t xml:space="preserve"> Классификация и принципы добровольного и обязательного страхования</w:t>
      </w:r>
    </w:p>
    <w:p w:rsidR="00994641" w:rsidRPr="009577D1" w:rsidRDefault="00994641" w:rsidP="009577D1">
      <w:pPr>
        <w:jc w:val="both"/>
      </w:pPr>
      <w:r w:rsidRPr="009577D1">
        <w:t>1. Основные критерии классификации страхования.</w:t>
      </w:r>
    </w:p>
    <w:p w:rsidR="00994641" w:rsidRPr="009577D1" w:rsidRDefault="00994641" w:rsidP="009577D1">
      <w:pPr>
        <w:jc w:val="both"/>
      </w:pPr>
      <w:r w:rsidRPr="009577D1">
        <w:t xml:space="preserve">2. Классификация имущественного страхования по подотраслям и видам </w:t>
      </w:r>
    </w:p>
    <w:p w:rsidR="00994641" w:rsidRPr="009577D1" w:rsidRDefault="00994641" w:rsidP="009577D1">
      <w:pPr>
        <w:jc w:val="both"/>
      </w:pPr>
      <w:r w:rsidRPr="009577D1">
        <w:t>страхования.</w:t>
      </w:r>
    </w:p>
    <w:p w:rsidR="00994641" w:rsidRPr="009577D1" w:rsidRDefault="00994641" w:rsidP="009577D1">
      <w:pPr>
        <w:jc w:val="both"/>
      </w:pPr>
      <w:r w:rsidRPr="009577D1">
        <w:t>3. Принципы обязательного страхования</w:t>
      </w:r>
    </w:p>
    <w:p w:rsidR="00994641" w:rsidRPr="009577D1" w:rsidRDefault="00994641" w:rsidP="009577D1">
      <w:pPr>
        <w:jc w:val="both"/>
      </w:pPr>
      <w:r w:rsidRPr="009577D1">
        <w:t>4. Принципы добровольного страхования</w:t>
      </w:r>
    </w:p>
    <w:p w:rsidR="00994641" w:rsidRPr="009577D1" w:rsidRDefault="00994641" w:rsidP="009577D1">
      <w:pPr>
        <w:jc w:val="both"/>
      </w:pPr>
      <w:r w:rsidRPr="009577D1">
        <w:t>Контрольные вопросы</w:t>
      </w:r>
    </w:p>
    <w:p w:rsidR="00994641" w:rsidRPr="009577D1" w:rsidRDefault="00994641" w:rsidP="009577D1">
      <w:pPr>
        <w:jc w:val="both"/>
      </w:pPr>
      <w:r w:rsidRPr="009577D1">
        <w:t>1. Каковы основы классификации страхования?</w:t>
      </w:r>
    </w:p>
    <w:p w:rsidR="00994641" w:rsidRPr="009577D1" w:rsidRDefault="00994641" w:rsidP="009577D1">
      <w:pPr>
        <w:jc w:val="both"/>
      </w:pPr>
      <w:r w:rsidRPr="009577D1">
        <w:t>2. Что такое отрасль, подотрасль и вид страхования?</w:t>
      </w:r>
    </w:p>
    <w:p w:rsidR="00994641" w:rsidRPr="009577D1" w:rsidRDefault="00994641" w:rsidP="009577D1">
      <w:pPr>
        <w:jc w:val="both"/>
      </w:pPr>
      <w:r w:rsidRPr="009577D1">
        <w:t>3. Каковы принципы обязательного страхования?</w:t>
      </w:r>
    </w:p>
    <w:p w:rsidR="00994641" w:rsidRPr="009577D1" w:rsidRDefault="00994641" w:rsidP="009577D1">
      <w:pPr>
        <w:jc w:val="both"/>
      </w:pPr>
      <w:r w:rsidRPr="009577D1">
        <w:t>4. Каковы принципы добровольного страхования?</w:t>
      </w:r>
    </w:p>
    <w:p w:rsidR="00994641" w:rsidRPr="009577D1" w:rsidRDefault="00994641" w:rsidP="009577D1">
      <w:pPr>
        <w:jc w:val="both"/>
      </w:pPr>
      <w:r w:rsidRPr="009577D1">
        <w:t>5. Назовите подотрасли и виды имущественного страхования.</w:t>
      </w:r>
    </w:p>
    <w:p w:rsidR="00994641" w:rsidRPr="009577D1" w:rsidRDefault="00994641" w:rsidP="009577D1">
      <w:pPr>
        <w:jc w:val="both"/>
      </w:pPr>
      <w:r w:rsidRPr="009577D1">
        <w:t xml:space="preserve">6. Каковы подотрасли страхования ответственности и </w:t>
      </w:r>
    </w:p>
    <w:p w:rsidR="00994641" w:rsidRPr="009577D1" w:rsidRDefault="00994641" w:rsidP="009577D1">
      <w:pPr>
        <w:jc w:val="both"/>
      </w:pPr>
      <w:r w:rsidRPr="009577D1">
        <w:t>предпринимательских рисков? В чем их сущность?</w:t>
      </w:r>
    </w:p>
    <w:p w:rsidR="00994641" w:rsidRDefault="00994641" w:rsidP="009577D1">
      <w:pPr>
        <w:jc w:val="both"/>
      </w:pPr>
      <w:r w:rsidRPr="009577D1">
        <w:t>Задание. Заполните таблицу</w:t>
      </w:r>
    </w:p>
    <w:p w:rsidR="009577D1" w:rsidRPr="009577D1" w:rsidRDefault="009577D1" w:rsidP="009577D1">
      <w:pPr>
        <w:jc w:val="both"/>
      </w:pPr>
    </w:p>
    <w:tbl>
      <w:tblPr>
        <w:tblW w:w="0" w:type="auto"/>
        <w:tblInd w:w="53"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51" w:type="dxa"/>
          <w:bottom w:w="55" w:type="dxa"/>
          <w:right w:w="55" w:type="dxa"/>
        </w:tblCellMar>
        <w:tblLook w:val="0000" w:firstRow="0" w:lastRow="0" w:firstColumn="0" w:lastColumn="0" w:noHBand="0" w:noVBand="0"/>
      </w:tblPr>
      <w:tblGrid>
        <w:gridCol w:w="4819"/>
        <w:gridCol w:w="4818"/>
      </w:tblGrid>
      <w:tr w:rsidR="00994641" w:rsidRPr="009577D1" w:rsidTr="00994641">
        <w:tc>
          <w:tcPr>
            <w:tcW w:w="4819" w:type="dxa"/>
            <w:tcBorders>
              <w:top w:val="single" w:sz="2" w:space="0" w:color="000001"/>
              <w:left w:val="single" w:sz="2" w:space="0" w:color="000001"/>
              <w:bottom w:val="single" w:sz="2" w:space="0" w:color="000001"/>
              <w:right w:val="nil"/>
            </w:tcBorders>
            <w:shd w:val="clear" w:color="auto" w:fill="FFFFFF"/>
            <w:tcMar>
              <w:left w:w="51" w:type="dxa"/>
            </w:tcMar>
          </w:tcPr>
          <w:p w:rsidR="00994641" w:rsidRPr="009577D1" w:rsidRDefault="00994641" w:rsidP="009577D1">
            <w:pPr>
              <w:pStyle w:val="afd"/>
              <w:spacing w:after="0" w:line="240" w:lineRule="auto"/>
              <w:jc w:val="both"/>
            </w:pPr>
            <w:r w:rsidRPr="009577D1">
              <w:t xml:space="preserve">Принципы обязательного страхования </w:t>
            </w:r>
          </w:p>
        </w:tc>
        <w:tc>
          <w:tcPr>
            <w:tcW w:w="4818"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rsidR="00994641" w:rsidRPr="009577D1" w:rsidRDefault="00994641" w:rsidP="009577D1">
            <w:pPr>
              <w:pStyle w:val="afd"/>
              <w:spacing w:after="0" w:line="240" w:lineRule="auto"/>
              <w:jc w:val="both"/>
            </w:pPr>
            <w:r w:rsidRPr="009577D1">
              <w:t>Принципы добровольного страхования</w:t>
            </w:r>
          </w:p>
        </w:tc>
      </w:tr>
      <w:tr w:rsidR="00994641" w:rsidRPr="009577D1" w:rsidTr="00994641">
        <w:tc>
          <w:tcPr>
            <w:tcW w:w="4819" w:type="dxa"/>
            <w:tcBorders>
              <w:top w:val="nil"/>
              <w:left w:val="single" w:sz="2" w:space="0" w:color="000001"/>
              <w:bottom w:val="single" w:sz="2" w:space="0" w:color="000001"/>
              <w:right w:val="nil"/>
            </w:tcBorders>
            <w:shd w:val="clear" w:color="auto" w:fill="FFFFFF"/>
            <w:tcMar>
              <w:left w:w="51" w:type="dxa"/>
            </w:tcMar>
          </w:tcPr>
          <w:p w:rsidR="00994641" w:rsidRPr="009577D1" w:rsidRDefault="00994641" w:rsidP="009577D1">
            <w:pPr>
              <w:pStyle w:val="afd"/>
              <w:spacing w:after="0" w:line="240" w:lineRule="auto"/>
              <w:jc w:val="both"/>
            </w:pPr>
          </w:p>
        </w:tc>
        <w:tc>
          <w:tcPr>
            <w:tcW w:w="4818" w:type="dxa"/>
            <w:tcBorders>
              <w:top w:val="nil"/>
              <w:left w:val="single" w:sz="2" w:space="0" w:color="000001"/>
              <w:bottom w:val="single" w:sz="2" w:space="0" w:color="000001"/>
              <w:right w:val="single" w:sz="2" w:space="0" w:color="000001"/>
            </w:tcBorders>
            <w:shd w:val="clear" w:color="auto" w:fill="FFFFFF"/>
            <w:tcMar>
              <w:left w:w="51" w:type="dxa"/>
            </w:tcMar>
          </w:tcPr>
          <w:p w:rsidR="00994641" w:rsidRPr="009577D1" w:rsidRDefault="00994641" w:rsidP="009577D1">
            <w:pPr>
              <w:pStyle w:val="afd"/>
              <w:spacing w:after="0" w:line="240" w:lineRule="auto"/>
              <w:jc w:val="both"/>
            </w:pPr>
          </w:p>
        </w:tc>
      </w:tr>
      <w:tr w:rsidR="00994641" w:rsidRPr="009577D1" w:rsidTr="00994641">
        <w:tc>
          <w:tcPr>
            <w:tcW w:w="4819" w:type="dxa"/>
            <w:tcBorders>
              <w:top w:val="nil"/>
              <w:left w:val="single" w:sz="2" w:space="0" w:color="000001"/>
              <w:bottom w:val="single" w:sz="2" w:space="0" w:color="000001"/>
              <w:right w:val="nil"/>
            </w:tcBorders>
            <w:shd w:val="clear" w:color="auto" w:fill="FFFFFF"/>
            <w:tcMar>
              <w:left w:w="51" w:type="dxa"/>
            </w:tcMar>
          </w:tcPr>
          <w:p w:rsidR="00994641" w:rsidRPr="009577D1" w:rsidRDefault="00994641" w:rsidP="009577D1">
            <w:pPr>
              <w:pStyle w:val="afd"/>
              <w:spacing w:after="0" w:line="240" w:lineRule="auto"/>
              <w:jc w:val="both"/>
            </w:pPr>
          </w:p>
        </w:tc>
        <w:tc>
          <w:tcPr>
            <w:tcW w:w="4818" w:type="dxa"/>
            <w:tcBorders>
              <w:top w:val="nil"/>
              <w:left w:val="single" w:sz="2" w:space="0" w:color="000001"/>
              <w:bottom w:val="single" w:sz="2" w:space="0" w:color="000001"/>
              <w:right w:val="single" w:sz="2" w:space="0" w:color="000001"/>
            </w:tcBorders>
            <w:shd w:val="clear" w:color="auto" w:fill="FFFFFF"/>
            <w:tcMar>
              <w:left w:w="51" w:type="dxa"/>
            </w:tcMar>
          </w:tcPr>
          <w:p w:rsidR="00994641" w:rsidRPr="009577D1" w:rsidRDefault="00994641" w:rsidP="009577D1">
            <w:pPr>
              <w:pStyle w:val="afd"/>
              <w:spacing w:after="0" w:line="240" w:lineRule="auto"/>
              <w:jc w:val="both"/>
            </w:pPr>
          </w:p>
        </w:tc>
      </w:tr>
      <w:tr w:rsidR="00994641" w:rsidRPr="009577D1" w:rsidTr="00994641">
        <w:tc>
          <w:tcPr>
            <w:tcW w:w="4819" w:type="dxa"/>
            <w:tcBorders>
              <w:top w:val="nil"/>
              <w:left w:val="single" w:sz="2" w:space="0" w:color="000001"/>
              <w:bottom w:val="single" w:sz="2" w:space="0" w:color="000001"/>
              <w:right w:val="nil"/>
            </w:tcBorders>
            <w:shd w:val="clear" w:color="auto" w:fill="FFFFFF"/>
            <w:tcMar>
              <w:left w:w="51" w:type="dxa"/>
            </w:tcMar>
          </w:tcPr>
          <w:p w:rsidR="00994641" w:rsidRPr="009577D1" w:rsidRDefault="00994641" w:rsidP="009577D1">
            <w:pPr>
              <w:pStyle w:val="afd"/>
              <w:spacing w:after="0" w:line="240" w:lineRule="auto"/>
              <w:jc w:val="both"/>
            </w:pPr>
          </w:p>
        </w:tc>
        <w:tc>
          <w:tcPr>
            <w:tcW w:w="4818" w:type="dxa"/>
            <w:tcBorders>
              <w:top w:val="nil"/>
              <w:left w:val="single" w:sz="2" w:space="0" w:color="000001"/>
              <w:bottom w:val="single" w:sz="2" w:space="0" w:color="000001"/>
              <w:right w:val="single" w:sz="2" w:space="0" w:color="000001"/>
            </w:tcBorders>
            <w:shd w:val="clear" w:color="auto" w:fill="FFFFFF"/>
            <w:tcMar>
              <w:left w:w="51" w:type="dxa"/>
            </w:tcMar>
          </w:tcPr>
          <w:p w:rsidR="00994641" w:rsidRPr="009577D1" w:rsidRDefault="00994641" w:rsidP="009577D1">
            <w:pPr>
              <w:pStyle w:val="afd"/>
              <w:spacing w:after="0" w:line="240" w:lineRule="auto"/>
              <w:jc w:val="both"/>
            </w:pPr>
          </w:p>
        </w:tc>
      </w:tr>
    </w:tbl>
    <w:p w:rsidR="00994641" w:rsidRPr="009577D1" w:rsidRDefault="00994641" w:rsidP="009577D1">
      <w:pPr>
        <w:jc w:val="both"/>
      </w:pPr>
    </w:p>
    <w:p w:rsidR="00994641" w:rsidRPr="009577D1" w:rsidRDefault="00994641" w:rsidP="009577D1">
      <w:pPr>
        <w:pStyle w:val="aa"/>
        <w:ind w:firstLine="709"/>
        <w:jc w:val="both"/>
        <w:rPr>
          <w:sz w:val="24"/>
          <w:szCs w:val="24"/>
        </w:rPr>
      </w:pPr>
      <w:r w:rsidRPr="009577D1">
        <w:rPr>
          <w:b/>
          <w:sz w:val="24"/>
          <w:szCs w:val="24"/>
        </w:rPr>
        <w:t xml:space="preserve">Тема 5. </w:t>
      </w:r>
      <w:r w:rsidRPr="009577D1">
        <w:rPr>
          <w:sz w:val="24"/>
          <w:szCs w:val="24"/>
        </w:rPr>
        <w:t>Участники отношений по обязательному социальному страхованию.</w:t>
      </w:r>
    </w:p>
    <w:p w:rsidR="00994641" w:rsidRPr="009577D1" w:rsidRDefault="00994641" w:rsidP="009577D1">
      <w:pPr>
        <w:widowControl/>
        <w:numPr>
          <w:ilvl w:val="0"/>
          <w:numId w:val="9"/>
        </w:numPr>
        <w:shd w:val="clear" w:color="auto" w:fill="FFFFFF"/>
        <w:suppressAutoHyphens/>
        <w:autoSpaceDE/>
        <w:autoSpaceDN/>
        <w:adjustRightInd/>
        <w:ind w:left="0"/>
        <w:jc w:val="both"/>
        <w:rPr>
          <w:color w:val="000000"/>
        </w:rPr>
      </w:pPr>
      <w:r w:rsidRPr="009577D1">
        <w:rPr>
          <w:color w:val="000000"/>
        </w:rPr>
        <w:t>Виды субъектов социального страхования.</w:t>
      </w:r>
    </w:p>
    <w:p w:rsidR="00994641" w:rsidRPr="009577D1" w:rsidRDefault="00994641" w:rsidP="009577D1">
      <w:pPr>
        <w:widowControl/>
        <w:numPr>
          <w:ilvl w:val="0"/>
          <w:numId w:val="9"/>
        </w:numPr>
        <w:shd w:val="clear" w:color="auto" w:fill="FFFFFF"/>
        <w:suppressAutoHyphens/>
        <w:autoSpaceDE/>
        <w:autoSpaceDN/>
        <w:adjustRightInd/>
        <w:ind w:left="0"/>
        <w:jc w:val="both"/>
        <w:rPr>
          <w:color w:val="000000"/>
        </w:rPr>
      </w:pPr>
      <w:r w:rsidRPr="009577D1">
        <w:rPr>
          <w:color w:val="000000"/>
        </w:rPr>
        <w:lastRenderedPageBreak/>
        <w:t>Страхователь: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jc w:val="both"/>
        <w:rPr>
          <w:color w:val="000000"/>
        </w:rPr>
      </w:pPr>
      <w:r w:rsidRPr="009577D1">
        <w:rPr>
          <w:color w:val="000000"/>
        </w:rPr>
        <w:t>Страховщик: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jc w:val="both"/>
        <w:rPr>
          <w:color w:val="000000"/>
        </w:rPr>
      </w:pPr>
      <w:r w:rsidRPr="009577D1">
        <w:rPr>
          <w:color w:val="000000"/>
        </w:rPr>
        <w:t>Застрахованное лицо: понятие, права, обязанности.</w:t>
      </w:r>
    </w:p>
    <w:p w:rsidR="00994641" w:rsidRPr="009577D1" w:rsidRDefault="00994641" w:rsidP="009577D1">
      <w:pPr>
        <w:widowControl/>
        <w:numPr>
          <w:ilvl w:val="0"/>
          <w:numId w:val="9"/>
        </w:numPr>
        <w:shd w:val="clear" w:color="auto" w:fill="FFFFFF"/>
        <w:suppressAutoHyphens/>
        <w:autoSpaceDE/>
        <w:autoSpaceDN/>
        <w:adjustRightInd/>
        <w:ind w:left="0"/>
        <w:jc w:val="both"/>
        <w:rPr>
          <w:color w:val="000000"/>
        </w:rPr>
      </w:pPr>
      <w:r w:rsidRPr="009577D1">
        <w:rPr>
          <w:color w:val="000000"/>
        </w:rPr>
        <w:t>Страховые посредники: агенты, брокеры.</w:t>
      </w:r>
    </w:p>
    <w:p w:rsidR="00994641" w:rsidRPr="009577D1" w:rsidRDefault="00994641" w:rsidP="009577D1">
      <w:pPr>
        <w:widowControl/>
        <w:shd w:val="clear" w:color="auto" w:fill="FFFFFF"/>
        <w:jc w:val="both"/>
        <w:rPr>
          <w:b/>
          <w:bCs/>
          <w:i/>
          <w:iCs/>
          <w:color w:val="000000"/>
        </w:rPr>
      </w:pPr>
      <w:r w:rsidRPr="009577D1">
        <w:rPr>
          <w:b/>
          <w:bCs/>
          <w:i/>
          <w:iCs/>
          <w:color w:val="000000"/>
        </w:rPr>
        <w:t> Практические задания:</w:t>
      </w:r>
    </w:p>
    <w:p w:rsidR="00994641" w:rsidRPr="009577D1" w:rsidRDefault="00994641" w:rsidP="009577D1">
      <w:pPr>
        <w:widowControl/>
        <w:numPr>
          <w:ilvl w:val="0"/>
          <w:numId w:val="10"/>
        </w:numPr>
        <w:shd w:val="clear" w:color="auto" w:fill="FFFFFF"/>
        <w:suppressAutoHyphens/>
        <w:autoSpaceDE/>
        <w:autoSpaceDN/>
        <w:adjustRightInd/>
        <w:ind w:left="0"/>
        <w:jc w:val="both"/>
        <w:rPr>
          <w:color w:val="000000"/>
        </w:rPr>
      </w:pPr>
      <w:r w:rsidRPr="009577D1">
        <w:rPr>
          <w:color w:val="000000"/>
        </w:rPr>
        <w:t>Опишите дополнительных участников страхования со стороны страхователя.</w:t>
      </w:r>
    </w:p>
    <w:p w:rsidR="00994641" w:rsidRPr="009577D1" w:rsidRDefault="00994641" w:rsidP="009577D1">
      <w:pPr>
        <w:widowControl/>
        <w:numPr>
          <w:ilvl w:val="0"/>
          <w:numId w:val="10"/>
        </w:numPr>
        <w:shd w:val="clear" w:color="auto" w:fill="FFFFFF"/>
        <w:suppressAutoHyphens/>
        <w:autoSpaceDE/>
        <w:autoSpaceDN/>
        <w:adjustRightInd/>
        <w:ind w:left="0"/>
        <w:jc w:val="both"/>
        <w:rPr>
          <w:color w:val="000000"/>
        </w:rPr>
      </w:pPr>
      <w:r w:rsidRPr="009577D1">
        <w:rPr>
          <w:color w:val="000000"/>
        </w:rPr>
        <w:t>Определите функции страховых агентов.</w:t>
      </w:r>
    </w:p>
    <w:p w:rsidR="00994641" w:rsidRPr="009577D1" w:rsidRDefault="00994641" w:rsidP="009577D1">
      <w:pPr>
        <w:jc w:val="both"/>
      </w:pPr>
    </w:p>
    <w:p w:rsidR="00994641" w:rsidRPr="009577D1" w:rsidRDefault="00994641" w:rsidP="009577D1">
      <w:pPr>
        <w:pStyle w:val="afb"/>
        <w:spacing w:after="0" w:line="240" w:lineRule="auto"/>
        <w:ind w:firstLine="709"/>
        <w:jc w:val="both"/>
        <w:rPr>
          <w:b/>
          <w:color w:val="000000"/>
          <w:shd w:val="clear" w:color="auto" w:fill="FFFFFF"/>
          <w:lang w:eastAsia="en-US"/>
        </w:rPr>
      </w:pPr>
      <w:r w:rsidRPr="009577D1">
        <w:rPr>
          <w:b/>
          <w:color w:val="000000"/>
          <w:shd w:val="clear" w:color="auto" w:fill="FFFFFF"/>
          <w:lang w:eastAsia="en-US"/>
        </w:rPr>
        <w:t xml:space="preserve">Тест </w:t>
      </w:r>
      <w:r w:rsidR="00092CB5" w:rsidRPr="009577D1">
        <w:rPr>
          <w:b/>
          <w:color w:val="000000"/>
          <w:shd w:val="clear" w:color="auto" w:fill="FFFFFF"/>
          <w:lang w:eastAsia="en-US"/>
        </w:rPr>
        <w:t>по курсу №1</w:t>
      </w:r>
    </w:p>
    <w:p w:rsidR="00994641" w:rsidRPr="009577D1" w:rsidRDefault="00994641" w:rsidP="009577D1">
      <w:pPr>
        <w:pStyle w:val="afb"/>
        <w:widowControl/>
        <w:spacing w:after="0" w:line="240" w:lineRule="auto"/>
        <w:jc w:val="both"/>
        <w:rPr>
          <w:b/>
          <w:color w:val="000000"/>
        </w:rPr>
      </w:pPr>
      <w:r w:rsidRPr="009577D1">
        <w:rPr>
          <w:b/>
          <w:color w:val="000000"/>
        </w:rPr>
        <w:t>Вопрос 1</w:t>
      </w:r>
    </w:p>
    <w:p w:rsidR="00994641" w:rsidRPr="009577D1" w:rsidRDefault="00994641" w:rsidP="009577D1">
      <w:pPr>
        <w:pStyle w:val="afb"/>
        <w:widowControl/>
        <w:spacing w:after="0" w:line="240" w:lineRule="auto"/>
        <w:jc w:val="both"/>
        <w:rPr>
          <w:color w:val="000000"/>
        </w:rPr>
      </w:pPr>
      <w:r w:rsidRPr="009577D1">
        <w:rPr>
          <w:color w:val="000000"/>
        </w:rPr>
        <w:t>Объектом страхования являются (является):</w:t>
      </w:r>
    </w:p>
    <w:p w:rsidR="00994641" w:rsidRPr="009577D1" w:rsidRDefault="00994641" w:rsidP="009577D1">
      <w:pPr>
        <w:pStyle w:val="afb"/>
        <w:widowControl/>
        <w:spacing w:after="0" w:line="240" w:lineRule="auto"/>
        <w:jc w:val="both"/>
        <w:rPr>
          <w:color w:val="000000"/>
        </w:rPr>
      </w:pPr>
      <w:r w:rsidRPr="009577D1">
        <w:rPr>
          <w:color w:val="000000"/>
        </w:rPr>
        <w:t>1. имущественные интересы юридических и физических лиц</w:t>
      </w:r>
    </w:p>
    <w:p w:rsidR="00994641" w:rsidRPr="009577D1" w:rsidRDefault="00994641" w:rsidP="009577D1">
      <w:pPr>
        <w:pStyle w:val="afb"/>
        <w:widowControl/>
        <w:spacing w:after="0" w:line="240" w:lineRule="auto"/>
        <w:jc w:val="both"/>
        <w:rPr>
          <w:color w:val="000000"/>
        </w:rPr>
      </w:pPr>
      <w:r w:rsidRPr="009577D1">
        <w:rPr>
          <w:color w:val="000000"/>
        </w:rPr>
        <w:t>2. замкнутая раскладка ущерба в рамках создаваемого страхового фонда</w:t>
      </w:r>
    </w:p>
    <w:p w:rsidR="00994641" w:rsidRPr="009577D1" w:rsidRDefault="00994641" w:rsidP="009577D1">
      <w:pPr>
        <w:pStyle w:val="afb"/>
        <w:widowControl/>
        <w:spacing w:after="0" w:line="240" w:lineRule="auto"/>
        <w:jc w:val="both"/>
        <w:rPr>
          <w:color w:val="000000"/>
        </w:rPr>
      </w:pPr>
      <w:r w:rsidRPr="009577D1">
        <w:rPr>
          <w:color w:val="000000"/>
        </w:rPr>
        <w:t>3. перераспределение рисков юридических и физических лиц во времени и по территории</w:t>
      </w:r>
    </w:p>
    <w:p w:rsidR="00994641" w:rsidRPr="009577D1" w:rsidRDefault="00994641" w:rsidP="009577D1">
      <w:pPr>
        <w:pStyle w:val="afb"/>
        <w:widowControl/>
        <w:spacing w:after="0" w:line="240" w:lineRule="auto"/>
        <w:jc w:val="both"/>
        <w:rPr>
          <w:color w:val="000000"/>
        </w:rPr>
      </w:pPr>
      <w:r w:rsidRPr="009577D1">
        <w:rPr>
          <w:color w:val="000000"/>
        </w:rPr>
        <w:t>4. страховое событие</w:t>
      </w:r>
    </w:p>
    <w:p w:rsidR="00994641" w:rsidRPr="009577D1" w:rsidRDefault="00994641" w:rsidP="009577D1">
      <w:pPr>
        <w:pStyle w:val="afb"/>
        <w:widowControl/>
        <w:spacing w:after="0" w:line="240" w:lineRule="auto"/>
        <w:jc w:val="both"/>
        <w:rPr>
          <w:b/>
          <w:color w:val="000000"/>
        </w:rPr>
      </w:pPr>
      <w:r w:rsidRPr="009577D1">
        <w:rPr>
          <w:b/>
          <w:color w:val="000000"/>
        </w:rPr>
        <w:t>Вопрос 2</w:t>
      </w:r>
    </w:p>
    <w:p w:rsidR="00994641" w:rsidRPr="009577D1" w:rsidRDefault="00994641" w:rsidP="009577D1">
      <w:pPr>
        <w:pStyle w:val="afb"/>
        <w:widowControl/>
        <w:spacing w:after="0" w:line="240" w:lineRule="auto"/>
        <w:jc w:val="both"/>
        <w:rPr>
          <w:color w:val="000000"/>
        </w:rPr>
      </w:pPr>
      <w:r w:rsidRPr="009577D1">
        <w:rPr>
          <w:color w:val="000000"/>
        </w:rPr>
        <w:t>Событие, на случай наступления, которого проводится страхование, должно обладать:</w:t>
      </w:r>
    </w:p>
    <w:p w:rsidR="00994641" w:rsidRPr="009577D1" w:rsidRDefault="00994641" w:rsidP="009577D1">
      <w:pPr>
        <w:pStyle w:val="afb"/>
        <w:widowControl/>
        <w:spacing w:after="0" w:line="240" w:lineRule="auto"/>
        <w:jc w:val="both"/>
        <w:rPr>
          <w:color w:val="000000"/>
        </w:rPr>
      </w:pPr>
      <w:r w:rsidRPr="009577D1">
        <w:rPr>
          <w:color w:val="000000"/>
        </w:rPr>
        <w:t>1. признаком случайности</w:t>
      </w:r>
    </w:p>
    <w:p w:rsidR="00994641" w:rsidRPr="009577D1" w:rsidRDefault="00994641" w:rsidP="009577D1">
      <w:pPr>
        <w:pStyle w:val="afb"/>
        <w:widowControl/>
        <w:spacing w:after="0" w:line="240" w:lineRule="auto"/>
        <w:jc w:val="both"/>
        <w:rPr>
          <w:color w:val="000000"/>
        </w:rPr>
      </w:pPr>
      <w:r w:rsidRPr="009577D1">
        <w:rPr>
          <w:color w:val="000000"/>
        </w:rPr>
        <w:t>2. признаком достоверности</w:t>
      </w:r>
    </w:p>
    <w:p w:rsidR="00994641" w:rsidRPr="009577D1" w:rsidRDefault="00994641" w:rsidP="009577D1">
      <w:pPr>
        <w:pStyle w:val="afb"/>
        <w:widowControl/>
        <w:spacing w:after="0" w:line="240" w:lineRule="auto"/>
        <w:jc w:val="both"/>
        <w:rPr>
          <w:color w:val="000000"/>
        </w:rPr>
      </w:pPr>
      <w:r w:rsidRPr="009577D1">
        <w:rPr>
          <w:color w:val="000000"/>
        </w:rPr>
        <w:t>3. признаком вероятности</w:t>
      </w:r>
    </w:p>
    <w:p w:rsidR="00994641" w:rsidRPr="009577D1" w:rsidRDefault="00994641" w:rsidP="009577D1">
      <w:pPr>
        <w:pStyle w:val="afb"/>
        <w:widowControl/>
        <w:spacing w:after="0" w:line="240" w:lineRule="auto"/>
        <w:jc w:val="both"/>
        <w:rPr>
          <w:color w:val="000000"/>
        </w:rPr>
      </w:pPr>
      <w:r w:rsidRPr="009577D1">
        <w:rPr>
          <w:color w:val="000000"/>
        </w:rPr>
        <w:t>4. признаком прогнозируемости</w:t>
      </w:r>
    </w:p>
    <w:p w:rsidR="00994641" w:rsidRPr="009577D1" w:rsidRDefault="00994641" w:rsidP="009577D1">
      <w:pPr>
        <w:pStyle w:val="afb"/>
        <w:widowControl/>
        <w:spacing w:after="0" w:line="240" w:lineRule="auto"/>
        <w:jc w:val="both"/>
        <w:rPr>
          <w:color w:val="000000"/>
        </w:rPr>
      </w:pPr>
      <w:r w:rsidRPr="009577D1">
        <w:rPr>
          <w:color w:val="000000"/>
        </w:rPr>
        <w:t>5. признаком независимости</w:t>
      </w:r>
    </w:p>
    <w:p w:rsidR="00994641" w:rsidRPr="009577D1" w:rsidRDefault="00994641" w:rsidP="009577D1">
      <w:pPr>
        <w:pStyle w:val="afb"/>
        <w:widowControl/>
        <w:spacing w:after="0" w:line="240" w:lineRule="auto"/>
        <w:jc w:val="both"/>
        <w:rPr>
          <w:b/>
          <w:color w:val="000000"/>
        </w:rPr>
      </w:pPr>
      <w:r w:rsidRPr="009577D1">
        <w:rPr>
          <w:b/>
          <w:color w:val="000000"/>
        </w:rPr>
        <w:t>Вопрос 3</w:t>
      </w:r>
    </w:p>
    <w:p w:rsidR="00994641" w:rsidRPr="009577D1" w:rsidRDefault="00994641" w:rsidP="009577D1">
      <w:pPr>
        <w:pStyle w:val="afb"/>
        <w:widowControl/>
        <w:spacing w:after="0" w:line="240" w:lineRule="auto"/>
        <w:jc w:val="both"/>
        <w:rPr>
          <w:color w:val="000000"/>
        </w:rPr>
      </w:pPr>
      <w:r w:rsidRPr="009577D1">
        <w:rPr>
          <w:color w:val="000000"/>
        </w:rPr>
        <w:t>Страховой случай - это ...</w:t>
      </w:r>
    </w:p>
    <w:p w:rsidR="00994641" w:rsidRPr="009577D1" w:rsidRDefault="00994641" w:rsidP="009577D1">
      <w:pPr>
        <w:pStyle w:val="afb"/>
        <w:widowControl/>
        <w:spacing w:after="0" w:line="240" w:lineRule="auto"/>
        <w:jc w:val="both"/>
        <w:rPr>
          <w:color w:val="000000"/>
        </w:rPr>
      </w:pPr>
      <w:r w:rsidRPr="009577D1">
        <w:rPr>
          <w:color w:val="000000"/>
        </w:rPr>
        <w:t>1. предполагаемое событие, на случай наступления, которого проводится страхование</w:t>
      </w:r>
    </w:p>
    <w:p w:rsidR="00994641" w:rsidRPr="009577D1" w:rsidRDefault="00994641" w:rsidP="009577D1">
      <w:pPr>
        <w:pStyle w:val="afb"/>
        <w:widowControl/>
        <w:spacing w:after="0" w:line="240" w:lineRule="auto"/>
        <w:jc w:val="both"/>
        <w:rPr>
          <w:color w:val="000000"/>
        </w:rPr>
      </w:pPr>
      <w:r w:rsidRPr="009577D1">
        <w:rPr>
          <w:color w:val="000000"/>
        </w:rPr>
        <w:t>2. совершившееся событие, с наступлением которого возникает обязанность страховщика произвести страховую выплату страхователю, застрахованному лицу, выгодно приобретателю или иным третьим лицам</w:t>
      </w:r>
    </w:p>
    <w:p w:rsidR="00994641" w:rsidRPr="009577D1" w:rsidRDefault="00994641" w:rsidP="009577D1">
      <w:pPr>
        <w:pStyle w:val="afb"/>
        <w:widowControl/>
        <w:spacing w:after="0" w:line="240" w:lineRule="auto"/>
        <w:jc w:val="both"/>
        <w:rPr>
          <w:color w:val="000000"/>
        </w:rPr>
      </w:pPr>
      <w:r w:rsidRPr="009577D1">
        <w:rPr>
          <w:color w:val="000000"/>
        </w:rPr>
        <w:t>3. запланированное событие, при наступлении которого возникает обязанность страховщика произвести страховую выплату страхователю, застрахованному лицу, выгодно приобретателю или иным третьим лицам</w:t>
      </w:r>
    </w:p>
    <w:p w:rsidR="00994641" w:rsidRPr="009577D1" w:rsidRDefault="00994641" w:rsidP="009577D1">
      <w:pPr>
        <w:pStyle w:val="afb"/>
        <w:widowControl/>
        <w:spacing w:after="0" w:line="240" w:lineRule="auto"/>
        <w:jc w:val="both"/>
        <w:rPr>
          <w:color w:val="000000"/>
        </w:rPr>
      </w:pPr>
      <w:r w:rsidRPr="009577D1">
        <w:rPr>
          <w:color w:val="000000"/>
        </w:rPr>
        <w:t>4. предстоящее событие, с наступлением которого возникает обязанность уплатить страховую премию</w:t>
      </w:r>
    </w:p>
    <w:p w:rsidR="00994641" w:rsidRPr="009577D1" w:rsidRDefault="00994641" w:rsidP="009577D1">
      <w:pPr>
        <w:pStyle w:val="afb"/>
        <w:widowControl/>
        <w:spacing w:after="0" w:line="240" w:lineRule="auto"/>
        <w:jc w:val="both"/>
        <w:rPr>
          <w:color w:val="000000"/>
        </w:rPr>
      </w:pPr>
      <w:r w:rsidRPr="009577D1">
        <w:rPr>
          <w:color w:val="000000"/>
        </w:rPr>
        <w:t>5. свершившееся событие, с наступлением которого возникает обязанность уплатить страховую премию</w:t>
      </w:r>
    </w:p>
    <w:p w:rsidR="00994641" w:rsidRPr="009577D1" w:rsidRDefault="00994641" w:rsidP="009577D1">
      <w:pPr>
        <w:pStyle w:val="afb"/>
        <w:widowControl/>
        <w:spacing w:after="0" w:line="240" w:lineRule="auto"/>
        <w:jc w:val="both"/>
        <w:rPr>
          <w:b/>
          <w:color w:val="000000"/>
        </w:rPr>
      </w:pPr>
      <w:r w:rsidRPr="009577D1">
        <w:rPr>
          <w:b/>
          <w:color w:val="000000"/>
        </w:rPr>
        <w:t>Вопрос 4</w:t>
      </w:r>
    </w:p>
    <w:p w:rsidR="00994641" w:rsidRPr="009577D1" w:rsidRDefault="00994641" w:rsidP="009577D1">
      <w:pPr>
        <w:pStyle w:val="afb"/>
        <w:widowControl/>
        <w:spacing w:after="0" w:line="240" w:lineRule="auto"/>
        <w:jc w:val="both"/>
        <w:rPr>
          <w:color w:val="000000"/>
        </w:rPr>
      </w:pPr>
      <w:r w:rsidRPr="009577D1">
        <w:rPr>
          <w:color w:val="000000"/>
        </w:rPr>
        <w:t>Укажите главный, существенный признак категории страховой защиты:</w:t>
      </w:r>
    </w:p>
    <w:p w:rsidR="00994641" w:rsidRPr="009577D1" w:rsidRDefault="00994641" w:rsidP="009577D1">
      <w:pPr>
        <w:pStyle w:val="afb"/>
        <w:widowControl/>
        <w:spacing w:after="0" w:line="240" w:lineRule="auto"/>
        <w:jc w:val="both"/>
        <w:rPr>
          <w:color w:val="000000"/>
        </w:rPr>
      </w:pPr>
      <w:r w:rsidRPr="009577D1">
        <w:rPr>
          <w:color w:val="000000"/>
        </w:rPr>
        <w:t>1. формирование целевого страхового фонда</w:t>
      </w:r>
    </w:p>
    <w:p w:rsidR="00994641" w:rsidRPr="009577D1" w:rsidRDefault="00994641" w:rsidP="009577D1">
      <w:pPr>
        <w:pStyle w:val="afb"/>
        <w:widowControl/>
        <w:spacing w:after="0" w:line="240" w:lineRule="auto"/>
        <w:jc w:val="both"/>
        <w:rPr>
          <w:color w:val="000000"/>
        </w:rPr>
      </w:pPr>
      <w:r w:rsidRPr="009577D1">
        <w:rPr>
          <w:color w:val="000000"/>
        </w:rPr>
        <w:t>2. случайный характер наступления неблагоприятного события</w:t>
      </w:r>
    </w:p>
    <w:p w:rsidR="00994641" w:rsidRPr="009577D1" w:rsidRDefault="00994641" w:rsidP="009577D1">
      <w:pPr>
        <w:pStyle w:val="afb"/>
        <w:widowControl/>
        <w:spacing w:after="0" w:line="240" w:lineRule="auto"/>
        <w:jc w:val="both"/>
        <w:rPr>
          <w:color w:val="000000"/>
        </w:rPr>
      </w:pPr>
      <w:r w:rsidRPr="009577D1">
        <w:rPr>
          <w:color w:val="000000"/>
        </w:rPr>
        <w:t>3. обеспечение бесперебойности общественного производства</w:t>
      </w:r>
    </w:p>
    <w:p w:rsidR="00994641" w:rsidRPr="009577D1" w:rsidRDefault="00994641" w:rsidP="009577D1">
      <w:pPr>
        <w:pStyle w:val="afb"/>
        <w:widowControl/>
        <w:spacing w:after="0" w:line="240" w:lineRule="auto"/>
        <w:jc w:val="both"/>
        <w:rPr>
          <w:b/>
          <w:color w:val="000000"/>
        </w:rPr>
      </w:pPr>
      <w:r w:rsidRPr="009577D1">
        <w:rPr>
          <w:b/>
          <w:color w:val="000000"/>
        </w:rPr>
        <w:t>Вопрос 5</w:t>
      </w:r>
    </w:p>
    <w:p w:rsidR="00994641" w:rsidRPr="009577D1" w:rsidRDefault="00994641" w:rsidP="009577D1">
      <w:pPr>
        <w:pStyle w:val="afb"/>
        <w:widowControl/>
        <w:spacing w:after="0" w:line="240" w:lineRule="auto"/>
        <w:jc w:val="both"/>
        <w:rPr>
          <w:color w:val="000000"/>
        </w:rPr>
      </w:pPr>
      <w:r w:rsidRPr="009577D1">
        <w:rPr>
          <w:color w:val="000000"/>
        </w:rPr>
        <w:t>Понятие "страховое событие" и "случайное событие":</w:t>
      </w:r>
    </w:p>
    <w:p w:rsidR="00994641" w:rsidRPr="009577D1" w:rsidRDefault="00994641" w:rsidP="009577D1">
      <w:pPr>
        <w:pStyle w:val="afb"/>
        <w:widowControl/>
        <w:spacing w:after="0" w:line="240" w:lineRule="auto"/>
        <w:jc w:val="both"/>
        <w:rPr>
          <w:color w:val="000000"/>
        </w:rPr>
      </w:pPr>
      <w:r w:rsidRPr="009577D1">
        <w:rPr>
          <w:color w:val="000000"/>
        </w:rPr>
        <w:t>1. идентичны</w:t>
      </w:r>
    </w:p>
    <w:p w:rsidR="00994641" w:rsidRPr="009577D1" w:rsidRDefault="00994641" w:rsidP="009577D1">
      <w:pPr>
        <w:pStyle w:val="afb"/>
        <w:widowControl/>
        <w:spacing w:after="0" w:line="240" w:lineRule="auto"/>
        <w:jc w:val="both"/>
        <w:rPr>
          <w:color w:val="000000"/>
        </w:rPr>
      </w:pPr>
      <w:r w:rsidRPr="009577D1">
        <w:rPr>
          <w:color w:val="000000"/>
        </w:rPr>
        <w:t>2. множество "случайных событий" шире множества "страховых событий"</w:t>
      </w:r>
    </w:p>
    <w:p w:rsidR="00994641" w:rsidRPr="009577D1" w:rsidRDefault="00994641" w:rsidP="009577D1">
      <w:pPr>
        <w:pStyle w:val="afb"/>
        <w:widowControl/>
        <w:spacing w:after="0" w:line="240" w:lineRule="auto"/>
        <w:jc w:val="both"/>
        <w:rPr>
          <w:color w:val="000000"/>
        </w:rPr>
      </w:pPr>
      <w:r w:rsidRPr="009577D1">
        <w:rPr>
          <w:color w:val="000000"/>
        </w:rPr>
        <w:t>3. множество "страховых событий" шире множества "случайных событий"</w:t>
      </w:r>
    </w:p>
    <w:p w:rsidR="00994641" w:rsidRPr="009577D1" w:rsidRDefault="00994641" w:rsidP="009577D1">
      <w:pPr>
        <w:pStyle w:val="afb"/>
        <w:spacing w:after="0" w:line="240" w:lineRule="auto"/>
        <w:jc w:val="both"/>
        <w:rPr>
          <w:b/>
          <w:color w:val="000000"/>
          <w:shd w:val="clear" w:color="auto" w:fill="FFFFFF"/>
          <w:lang w:eastAsia="en-US"/>
        </w:rPr>
      </w:pPr>
      <w:r w:rsidRPr="009577D1">
        <w:rPr>
          <w:b/>
          <w:color w:val="000000"/>
          <w:shd w:val="clear" w:color="auto" w:fill="FFFFFF"/>
          <w:lang w:eastAsia="en-US"/>
        </w:rPr>
        <w:t>Вопрос 6 </w:t>
      </w:r>
    </w:p>
    <w:p w:rsidR="00994641" w:rsidRPr="009577D1" w:rsidRDefault="00994641" w:rsidP="009577D1">
      <w:pPr>
        <w:pStyle w:val="afb"/>
        <w:spacing w:after="0" w:line="240" w:lineRule="auto"/>
        <w:ind w:firstLine="709"/>
        <w:jc w:val="both"/>
        <w:rPr>
          <w:color w:val="000000"/>
          <w:shd w:val="clear" w:color="auto" w:fill="FFFFFF"/>
          <w:lang w:eastAsia="en-US"/>
        </w:rPr>
      </w:pPr>
      <w:r w:rsidRPr="009577D1">
        <w:rPr>
          <w:color w:val="000000"/>
          <w:shd w:val="clear" w:color="auto" w:fill="FFFFFF"/>
          <w:lang w:eastAsia="en-US"/>
        </w:rPr>
        <w:t>Какими критериями определяется размер выплат в системе социального страхования?</w:t>
      </w:r>
    </w:p>
    <w:p w:rsidR="00994641" w:rsidRPr="009577D1" w:rsidRDefault="00994641" w:rsidP="009577D1">
      <w:pPr>
        <w:pStyle w:val="afb"/>
        <w:widowControl/>
        <w:pBdr>
          <w:top w:val="nil"/>
          <w:left w:val="nil"/>
          <w:bottom w:val="nil"/>
          <w:right w:val="nil"/>
        </w:pBdr>
        <w:shd w:val="clear" w:color="auto" w:fill="FFFFFF"/>
        <w:spacing w:after="0" w:line="240" w:lineRule="auto"/>
        <w:jc w:val="both"/>
        <w:rPr>
          <w:color w:val="000000"/>
        </w:rPr>
      </w:pPr>
      <w:r w:rsidRPr="009577D1">
        <w:rPr>
          <w:color w:val="000000"/>
        </w:rPr>
        <w:t>1.  результатами прохождения тестов на нуждаемость</w:t>
      </w:r>
      <w:r w:rsidRPr="009577D1">
        <w:rPr>
          <w:color w:val="000000"/>
        </w:rPr>
        <w:br/>
        <w:t>2.  размерами и сроками уплаты страховых взносов</w:t>
      </w:r>
      <w:r w:rsidRPr="009577D1">
        <w:rPr>
          <w:color w:val="000000"/>
        </w:rPr>
        <w:br/>
        <w:t>3.  особыми условиями работы по </w:t>
      </w:r>
      <w:r w:rsidRPr="009577D1">
        <w:t>трудовому договору</w:t>
      </w:r>
      <w:r w:rsidRPr="009577D1">
        <w:rPr>
          <w:color w:val="000000"/>
        </w:rPr>
        <w:t> (контракту)</w:t>
      </w:r>
      <w:r w:rsidRPr="009577D1">
        <w:rPr>
          <w:color w:val="000000"/>
        </w:rPr>
        <w:br/>
        <w:t>4.  наличием в семье детей или других </w:t>
      </w:r>
      <w:r w:rsidRPr="009577D1">
        <w:t>иждивенцев</w:t>
      </w:r>
      <w:r w:rsidRPr="009577D1">
        <w:br/>
      </w:r>
      <w:r w:rsidRPr="009577D1">
        <w:rPr>
          <w:color w:val="000000"/>
        </w:rPr>
        <w:t>5.  наступлением социальных рисков</w:t>
      </w:r>
    </w:p>
    <w:p w:rsidR="00994641" w:rsidRPr="009577D1" w:rsidRDefault="00994641" w:rsidP="009577D1">
      <w:pPr>
        <w:jc w:val="both"/>
      </w:pPr>
    </w:p>
    <w:p w:rsidR="005B46AA" w:rsidRPr="009577D1" w:rsidRDefault="00C64E5F" w:rsidP="009577D1">
      <w:pPr>
        <w:pStyle w:val="aa"/>
        <w:jc w:val="both"/>
        <w:rPr>
          <w:sz w:val="24"/>
          <w:szCs w:val="24"/>
        </w:rPr>
      </w:pPr>
      <w:r w:rsidRPr="009577D1">
        <w:rPr>
          <w:b/>
          <w:sz w:val="24"/>
          <w:szCs w:val="24"/>
        </w:rPr>
        <w:t>Тема 6</w:t>
      </w:r>
      <w:r w:rsidR="005B46AA" w:rsidRPr="009577D1">
        <w:rPr>
          <w:b/>
          <w:sz w:val="24"/>
          <w:szCs w:val="24"/>
        </w:rPr>
        <w:t>.</w:t>
      </w:r>
      <w:r w:rsidR="005B46AA" w:rsidRPr="009577D1">
        <w:rPr>
          <w:sz w:val="24"/>
          <w:szCs w:val="24"/>
        </w:rPr>
        <w:t xml:space="preserve"> </w:t>
      </w:r>
    </w:p>
    <w:p w:rsidR="005B46AA" w:rsidRPr="009577D1" w:rsidRDefault="005B46AA" w:rsidP="009577D1">
      <w:pPr>
        <w:pStyle w:val="11"/>
        <w:spacing w:after="0" w:line="240" w:lineRule="auto"/>
        <w:ind w:left="0"/>
        <w:jc w:val="both"/>
        <w:rPr>
          <w:rFonts w:ascii="Times New Roman" w:hAnsi="Times New Roman"/>
          <w:b/>
          <w:color w:val="000000"/>
          <w:spacing w:val="2"/>
          <w:sz w:val="24"/>
          <w:szCs w:val="24"/>
          <w:shd w:val="clear" w:color="auto" w:fill="FFFFFF"/>
        </w:rPr>
      </w:pPr>
      <w:r w:rsidRPr="009577D1">
        <w:rPr>
          <w:rFonts w:ascii="Times New Roman" w:hAnsi="Times New Roman"/>
          <w:b/>
          <w:color w:val="000000"/>
          <w:spacing w:val="2"/>
          <w:sz w:val="24"/>
          <w:szCs w:val="24"/>
          <w:shd w:val="clear" w:color="auto" w:fill="FFFFFF"/>
        </w:rPr>
        <w:lastRenderedPageBreak/>
        <w:t>Национальная система обязательного социального страхования.</w:t>
      </w:r>
    </w:p>
    <w:p w:rsidR="005B46AA" w:rsidRPr="009577D1" w:rsidRDefault="005B46AA" w:rsidP="009577D1">
      <w:pPr>
        <w:pStyle w:val="11"/>
        <w:spacing w:after="0" w:line="240" w:lineRule="auto"/>
        <w:ind w:left="0"/>
        <w:jc w:val="both"/>
        <w:rPr>
          <w:rFonts w:ascii="Times New Roman" w:hAnsi="Times New Roman"/>
          <w:b/>
          <w:color w:val="000000"/>
          <w:spacing w:val="2"/>
          <w:sz w:val="24"/>
          <w:szCs w:val="24"/>
          <w:shd w:val="clear" w:color="auto" w:fill="FFFFFF"/>
        </w:rPr>
      </w:pPr>
      <w:r w:rsidRPr="009577D1">
        <w:rPr>
          <w:rFonts w:ascii="Times New Roman" w:hAnsi="Times New Roman"/>
          <w:b/>
          <w:color w:val="000000"/>
          <w:spacing w:val="2"/>
          <w:sz w:val="24"/>
          <w:szCs w:val="24"/>
          <w:shd w:val="clear" w:color="auto" w:fill="FFFFFF"/>
        </w:rPr>
        <w:t>Задания</w:t>
      </w:r>
    </w:p>
    <w:p w:rsidR="005B46AA" w:rsidRPr="009577D1" w:rsidRDefault="005B46AA" w:rsidP="009577D1">
      <w:pPr>
        <w:pStyle w:val="11"/>
        <w:spacing w:after="0" w:line="240" w:lineRule="auto"/>
        <w:ind w:left="0"/>
        <w:jc w:val="both"/>
        <w:rPr>
          <w:rFonts w:ascii="Times New Roman" w:hAnsi="Times New Roman"/>
          <w:b/>
          <w:color w:val="000000"/>
          <w:spacing w:val="2"/>
          <w:sz w:val="24"/>
          <w:szCs w:val="24"/>
          <w:shd w:val="clear" w:color="auto" w:fill="FFFFFF"/>
        </w:rPr>
      </w:pPr>
      <w:r w:rsidRPr="009577D1">
        <w:rPr>
          <w:rFonts w:ascii="Times New Roman" w:hAnsi="Times New Roman"/>
          <w:color w:val="000000"/>
          <w:spacing w:val="2"/>
          <w:sz w:val="24"/>
          <w:szCs w:val="24"/>
          <w:shd w:val="clear" w:color="auto" w:fill="FFFFFF"/>
        </w:rPr>
        <w:t>Дать характеристику социально- экономическим условиям формирующейся системы ОСС. Привести показатели, характеризующие социальное благополучие граждан. Дать реальную оценку действующей системы ОСС, охарактеризовать ее структуру. Дать характеристику структуре управления ОСС. Изучить БК РФ ст.6,141</w:t>
      </w:r>
      <w:r w:rsidRPr="009577D1">
        <w:rPr>
          <w:rFonts w:ascii="Times New Roman" w:hAnsi="Times New Roman"/>
          <w:b/>
          <w:color w:val="000000"/>
          <w:spacing w:val="2"/>
          <w:sz w:val="24"/>
          <w:szCs w:val="24"/>
          <w:shd w:val="clear" w:color="auto" w:fill="FFFFFF"/>
        </w:rPr>
        <w:t xml:space="preserve"> </w:t>
      </w:r>
    </w:p>
    <w:p w:rsidR="005B46AA" w:rsidRPr="009577D1" w:rsidRDefault="00C64E5F" w:rsidP="009577D1">
      <w:pPr>
        <w:pStyle w:val="11"/>
        <w:spacing w:after="0" w:line="240" w:lineRule="auto"/>
        <w:ind w:left="0"/>
        <w:jc w:val="both"/>
        <w:rPr>
          <w:rFonts w:ascii="Times New Roman" w:hAnsi="Times New Roman"/>
          <w:b/>
          <w:color w:val="000000"/>
          <w:spacing w:val="2"/>
          <w:sz w:val="24"/>
          <w:szCs w:val="24"/>
          <w:shd w:val="clear" w:color="auto" w:fill="FFFFFF"/>
        </w:rPr>
      </w:pPr>
      <w:r w:rsidRPr="009577D1">
        <w:rPr>
          <w:rFonts w:ascii="Times New Roman" w:hAnsi="Times New Roman"/>
          <w:b/>
          <w:color w:val="000000"/>
          <w:spacing w:val="2"/>
          <w:sz w:val="24"/>
          <w:szCs w:val="24"/>
          <w:shd w:val="clear" w:color="auto" w:fill="FFFFFF"/>
        </w:rPr>
        <w:t xml:space="preserve"> Тема 7</w:t>
      </w:r>
      <w:r w:rsidR="005B46AA" w:rsidRPr="009577D1">
        <w:rPr>
          <w:rFonts w:ascii="Times New Roman" w:hAnsi="Times New Roman"/>
          <w:b/>
          <w:color w:val="000000"/>
          <w:spacing w:val="2"/>
          <w:sz w:val="24"/>
          <w:szCs w:val="24"/>
          <w:shd w:val="clear" w:color="auto" w:fill="FFFFFF"/>
        </w:rPr>
        <w:t>.</w:t>
      </w:r>
    </w:p>
    <w:p w:rsidR="005B46AA" w:rsidRPr="009577D1" w:rsidRDefault="005B46AA" w:rsidP="009577D1">
      <w:pPr>
        <w:widowControl/>
        <w:jc w:val="both"/>
        <w:rPr>
          <w:b/>
          <w:bCs/>
          <w:color w:val="000000"/>
          <w:shd w:val="clear" w:color="auto" w:fill="FFFFFF"/>
          <w:lang w:eastAsia="en-US"/>
        </w:rPr>
      </w:pPr>
      <w:r w:rsidRPr="009577D1">
        <w:rPr>
          <w:b/>
          <w:bCs/>
          <w:color w:val="000000"/>
          <w:shd w:val="clear" w:color="auto" w:fill="FFFFFF"/>
          <w:lang w:eastAsia="en-US"/>
        </w:rPr>
        <w:t>Риски в социальном страховании</w:t>
      </w:r>
    </w:p>
    <w:p w:rsidR="005B46AA" w:rsidRPr="009577D1" w:rsidRDefault="005B46AA" w:rsidP="009577D1">
      <w:pPr>
        <w:pStyle w:val="afb"/>
        <w:spacing w:after="0" w:line="240" w:lineRule="auto"/>
        <w:jc w:val="both"/>
        <w:rPr>
          <w:color w:val="000000"/>
        </w:rPr>
      </w:pPr>
      <w:r w:rsidRPr="009577D1">
        <w:rPr>
          <w:color w:val="000000"/>
        </w:rPr>
        <w:t>Понятие риска и его оценка.</w:t>
      </w:r>
    </w:p>
    <w:p w:rsidR="005B46AA" w:rsidRPr="009577D1" w:rsidRDefault="005B46AA" w:rsidP="009577D1">
      <w:pPr>
        <w:pStyle w:val="afb"/>
        <w:widowControl/>
        <w:pBdr>
          <w:top w:val="nil"/>
          <w:left w:val="nil"/>
          <w:bottom w:val="nil"/>
          <w:right w:val="nil"/>
        </w:pBdr>
        <w:tabs>
          <w:tab w:val="left" w:pos="0"/>
        </w:tabs>
        <w:spacing w:after="0" w:line="240" w:lineRule="auto"/>
        <w:jc w:val="both"/>
        <w:rPr>
          <w:color w:val="000000"/>
        </w:rPr>
      </w:pPr>
      <w:r w:rsidRPr="009577D1">
        <w:rPr>
          <w:color w:val="000000"/>
        </w:rPr>
        <w:t>Классификация рисков.</w:t>
      </w:r>
    </w:p>
    <w:p w:rsidR="005B46AA" w:rsidRPr="009577D1" w:rsidRDefault="005B46AA" w:rsidP="009577D1">
      <w:pPr>
        <w:pStyle w:val="afb"/>
        <w:widowControl/>
        <w:pBdr>
          <w:top w:val="nil"/>
          <w:left w:val="nil"/>
          <w:bottom w:val="nil"/>
          <w:right w:val="nil"/>
        </w:pBdr>
        <w:tabs>
          <w:tab w:val="left" w:pos="0"/>
        </w:tabs>
        <w:spacing w:after="0" w:line="240" w:lineRule="auto"/>
        <w:jc w:val="both"/>
        <w:rPr>
          <w:color w:val="000000"/>
        </w:rPr>
      </w:pPr>
      <w:r w:rsidRPr="009577D1">
        <w:rPr>
          <w:color w:val="000000"/>
        </w:rPr>
        <w:t>Управление рисками: идентификация, измерение, контроль риска.</w:t>
      </w:r>
    </w:p>
    <w:p w:rsidR="005B46AA" w:rsidRPr="009577D1" w:rsidRDefault="005B46AA" w:rsidP="009577D1">
      <w:pPr>
        <w:pStyle w:val="afb"/>
        <w:widowControl/>
        <w:pBdr>
          <w:top w:val="nil"/>
          <w:left w:val="nil"/>
          <w:bottom w:val="nil"/>
          <w:right w:val="nil"/>
        </w:pBdr>
        <w:tabs>
          <w:tab w:val="left" w:pos="0"/>
        </w:tabs>
        <w:spacing w:after="0" w:line="240" w:lineRule="auto"/>
        <w:jc w:val="both"/>
        <w:rPr>
          <w:color w:val="000000"/>
        </w:rPr>
      </w:pPr>
      <w:r w:rsidRPr="009577D1">
        <w:rPr>
          <w:color w:val="000000"/>
        </w:rPr>
        <w:t>Критерии страхуемости рисков.</w:t>
      </w:r>
    </w:p>
    <w:p w:rsidR="005B46AA" w:rsidRPr="009577D1" w:rsidRDefault="005B46AA" w:rsidP="009577D1">
      <w:pPr>
        <w:pStyle w:val="afb"/>
        <w:widowControl/>
        <w:pBdr>
          <w:top w:val="nil"/>
          <w:left w:val="nil"/>
          <w:bottom w:val="nil"/>
          <w:right w:val="nil"/>
        </w:pBdr>
        <w:spacing w:after="0" w:line="240" w:lineRule="auto"/>
        <w:jc w:val="both"/>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pBdr>
          <w:top w:val="nil"/>
          <w:left w:val="nil"/>
          <w:bottom w:val="nil"/>
          <w:right w:val="nil"/>
        </w:pBdr>
        <w:tabs>
          <w:tab w:val="left" w:pos="0"/>
        </w:tabs>
        <w:spacing w:after="0" w:line="240" w:lineRule="auto"/>
        <w:jc w:val="both"/>
        <w:rPr>
          <w:color w:val="000000"/>
        </w:rPr>
      </w:pPr>
      <w:r w:rsidRPr="009577D1">
        <w:rPr>
          <w:color w:val="000000"/>
        </w:rPr>
        <w:t>Определите сущность финансового контроля рисков.</w:t>
      </w:r>
    </w:p>
    <w:p w:rsidR="005B46AA" w:rsidRPr="009577D1" w:rsidRDefault="005B46AA" w:rsidP="009577D1">
      <w:pPr>
        <w:pStyle w:val="afb"/>
        <w:widowControl/>
        <w:pBdr>
          <w:top w:val="nil"/>
          <w:left w:val="nil"/>
          <w:bottom w:val="nil"/>
          <w:right w:val="nil"/>
        </w:pBdr>
        <w:tabs>
          <w:tab w:val="left" w:pos="0"/>
        </w:tabs>
        <w:spacing w:after="0" w:line="240" w:lineRule="auto"/>
        <w:jc w:val="both"/>
        <w:rPr>
          <w:bCs/>
          <w:color w:val="000000"/>
          <w:shd w:val="clear" w:color="auto" w:fill="FFFFFF"/>
          <w:lang w:eastAsia="en-US"/>
        </w:rPr>
      </w:pPr>
      <w:r w:rsidRPr="009577D1">
        <w:rPr>
          <w:bCs/>
          <w:color w:val="000000"/>
          <w:shd w:val="clear" w:color="auto" w:fill="FFFFFF"/>
          <w:lang w:eastAsia="en-US"/>
        </w:rPr>
        <w:t>Опишите критерии отбора рисков.</w:t>
      </w:r>
    </w:p>
    <w:p w:rsidR="005B46AA" w:rsidRPr="009577D1" w:rsidRDefault="005B46AA" w:rsidP="009577D1">
      <w:pPr>
        <w:jc w:val="both"/>
        <w:rPr>
          <w:b/>
        </w:rPr>
      </w:pPr>
      <w:r w:rsidRPr="009577D1">
        <w:rPr>
          <w:b/>
        </w:rPr>
        <w:t>Задача (определение страхового возмещения по системе первого риска)</w:t>
      </w:r>
    </w:p>
    <w:p w:rsidR="005B46AA" w:rsidRPr="009577D1" w:rsidRDefault="005B46AA" w:rsidP="009577D1">
      <w:pPr>
        <w:ind w:firstLine="567"/>
        <w:jc w:val="both"/>
      </w:pPr>
      <w:r w:rsidRPr="009577D1">
        <w:tab/>
        <w:t>Имущество застраховано по системе первого риска на сумму 1 млн. д.е. Требуется назвать возможную сумму страхового возмещения, если ущерб, нанесенный имуществу, составил:</w:t>
      </w:r>
    </w:p>
    <w:p w:rsidR="005B46AA" w:rsidRPr="009577D1" w:rsidRDefault="005B46AA" w:rsidP="009577D1">
      <w:pPr>
        <w:ind w:firstLine="567"/>
        <w:jc w:val="both"/>
      </w:pPr>
      <w:r w:rsidRPr="009577D1">
        <w:t>а) 900 тыс. д.е.;</w:t>
      </w:r>
    </w:p>
    <w:p w:rsidR="005B46AA" w:rsidRPr="009577D1" w:rsidRDefault="005B46AA" w:rsidP="009577D1">
      <w:pPr>
        <w:ind w:firstLine="567"/>
        <w:jc w:val="both"/>
      </w:pPr>
      <w:r w:rsidRPr="009577D1">
        <w:t>б) 1 млн. д.е.;</w:t>
      </w:r>
    </w:p>
    <w:p w:rsidR="005B46AA" w:rsidRPr="009577D1" w:rsidRDefault="005B46AA" w:rsidP="009577D1">
      <w:pPr>
        <w:widowControl/>
        <w:pBdr>
          <w:top w:val="nil"/>
          <w:left w:val="nil"/>
          <w:bottom w:val="nil"/>
          <w:right w:val="nil"/>
        </w:pBdr>
        <w:tabs>
          <w:tab w:val="left" w:pos="0"/>
        </w:tabs>
        <w:ind w:firstLine="567"/>
        <w:jc w:val="both"/>
        <w:rPr>
          <w:bCs/>
          <w:color w:val="000000"/>
          <w:shd w:val="clear" w:color="auto" w:fill="FFFFFF"/>
          <w:lang w:eastAsia="en-US"/>
        </w:rPr>
      </w:pPr>
      <w:r w:rsidRPr="009577D1">
        <w:rPr>
          <w:bCs/>
          <w:color w:val="000000"/>
          <w:shd w:val="clear" w:color="auto" w:fill="FFFFFF"/>
          <w:lang w:eastAsia="en-US"/>
        </w:rPr>
        <w:t xml:space="preserve">в) 1,2 млн. д.е. </w:t>
      </w:r>
    </w:p>
    <w:p w:rsidR="005B46AA" w:rsidRPr="009577D1" w:rsidRDefault="00C64E5F" w:rsidP="009577D1">
      <w:pPr>
        <w:pStyle w:val="11"/>
        <w:spacing w:after="0" w:line="240" w:lineRule="auto"/>
        <w:ind w:left="0"/>
        <w:jc w:val="both"/>
        <w:rPr>
          <w:rFonts w:ascii="Times New Roman" w:hAnsi="Times New Roman"/>
          <w:b/>
          <w:color w:val="000000"/>
          <w:spacing w:val="2"/>
          <w:sz w:val="24"/>
          <w:szCs w:val="24"/>
          <w:shd w:val="clear" w:color="auto" w:fill="FFFFFF"/>
        </w:rPr>
      </w:pPr>
      <w:r w:rsidRPr="009577D1">
        <w:rPr>
          <w:rFonts w:ascii="Times New Roman" w:hAnsi="Times New Roman"/>
          <w:b/>
          <w:color w:val="000000"/>
          <w:spacing w:val="2"/>
          <w:sz w:val="24"/>
          <w:szCs w:val="24"/>
          <w:shd w:val="clear" w:color="auto" w:fill="FFFFFF"/>
        </w:rPr>
        <w:t>Тема 8</w:t>
      </w:r>
    </w:p>
    <w:p w:rsidR="005B46AA" w:rsidRPr="009577D1" w:rsidRDefault="005B46AA" w:rsidP="009577D1">
      <w:pPr>
        <w:widowControl/>
        <w:jc w:val="both"/>
        <w:rPr>
          <w:b/>
          <w:bCs/>
          <w:color w:val="000000"/>
          <w:spacing w:val="2"/>
          <w:shd w:val="clear" w:color="auto" w:fill="FFFFFF"/>
          <w:lang w:eastAsia="en-US"/>
        </w:rPr>
      </w:pPr>
      <w:r w:rsidRPr="009577D1">
        <w:rPr>
          <w:b/>
          <w:bCs/>
          <w:color w:val="000000"/>
          <w:shd w:val="clear" w:color="auto" w:fill="FFFFFF"/>
          <w:lang w:eastAsia="en-US"/>
        </w:rPr>
        <w:t>Социальное страхование от несчастных случаев на производстве и профессиональных заболеваний.</w:t>
      </w:r>
      <w:r w:rsidRPr="009577D1">
        <w:rPr>
          <w:b/>
          <w:bCs/>
          <w:color w:val="000000"/>
          <w:spacing w:val="2"/>
          <w:shd w:val="clear" w:color="auto" w:fill="FFFFFF"/>
          <w:lang w:eastAsia="en-US"/>
        </w:rPr>
        <w:t xml:space="preserve"> </w:t>
      </w:r>
    </w:p>
    <w:p w:rsidR="005B46AA" w:rsidRPr="009577D1" w:rsidRDefault="005B46AA" w:rsidP="009577D1">
      <w:pPr>
        <w:pStyle w:val="afb"/>
        <w:numPr>
          <w:ilvl w:val="0"/>
          <w:numId w:val="29"/>
        </w:numPr>
        <w:spacing w:after="0" w:line="240" w:lineRule="auto"/>
        <w:ind w:left="0"/>
        <w:jc w:val="both"/>
        <w:rPr>
          <w:color w:val="000000"/>
        </w:rPr>
      </w:pPr>
      <w:r w:rsidRPr="009577D1">
        <w:rPr>
          <w:color w:val="000000"/>
        </w:rPr>
        <w:t>Предмет, объекты и субъекты страхования от несчастных случаев.</w:t>
      </w:r>
    </w:p>
    <w:p w:rsidR="005B46AA" w:rsidRPr="009577D1" w:rsidRDefault="005B46AA" w:rsidP="009577D1">
      <w:pPr>
        <w:pStyle w:val="afb"/>
        <w:widowControl/>
        <w:numPr>
          <w:ilvl w:val="0"/>
          <w:numId w:val="29"/>
        </w:numPr>
        <w:pBdr>
          <w:top w:val="nil"/>
          <w:left w:val="nil"/>
          <w:bottom w:val="nil"/>
          <w:right w:val="nil"/>
        </w:pBdr>
        <w:tabs>
          <w:tab w:val="left" w:pos="0"/>
        </w:tabs>
        <w:spacing w:after="0" w:line="240" w:lineRule="auto"/>
        <w:ind w:left="0"/>
        <w:jc w:val="both"/>
        <w:rPr>
          <w:color w:val="000000"/>
        </w:rPr>
      </w:pPr>
      <w:r w:rsidRPr="009577D1">
        <w:rPr>
          <w:color w:val="000000"/>
        </w:rPr>
        <w:t>Страхование детей от несчастных случаев.</w:t>
      </w:r>
    </w:p>
    <w:p w:rsidR="005B46AA" w:rsidRPr="009577D1" w:rsidRDefault="005B46AA" w:rsidP="009577D1">
      <w:pPr>
        <w:pStyle w:val="afb"/>
        <w:widowControl/>
        <w:numPr>
          <w:ilvl w:val="0"/>
          <w:numId w:val="29"/>
        </w:numPr>
        <w:pBdr>
          <w:top w:val="nil"/>
          <w:left w:val="nil"/>
          <w:bottom w:val="nil"/>
          <w:right w:val="nil"/>
        </w:pBdr>
        <w:tabs>
          <w:tab w:val="left" w:pos="0"/>
        </w:tabs>
        <w:spacing w:after="0" w:line="240" w:lineRule="auto"/>
        <w:ind w:left="0"/>
        <w:jc w:val="both"/>
        <w:rPr>
          <w:color w:val="000000"/>
        </w:rPr>
      </w:pPr>
      <w:r w:rsidRPr="009577D1">
        <w:rPr>
          <w:color w:val="000000"/>
        </w:rPr>
        <w:t>Страхование от несчастных случаев на производстве.</w:t>
      </w:r>
    </w:p>
    <w:p w:rsidR="005B46AA" w:rsidRPr="009577D1" w:rsidRDefault="005B46AA" w:rsidP="009577D1">
      <w:pPr>
        <w:pStyle w:val="afb"/>
        <w:widowControl/>
        <w:numPr>
          <w:ilvl w:val="0"/>
          <w:numId w:val="29"/>
        </w:numPr>
        <w:pBdr>
          <w:top w:val="nil"/>
          <w:left w:val="nil"/>
          <w:bottom w:val="nil"/>
          <w:right w:val="nil"/>
        </w:pBdr>
        <w:tabs>
          <w:tab w:val="left" w:pos="0"/>
        </w:tabs>
        <w:spacing w:after="0" w:line="240" w:lineRule="auto"/>
        <w:ind w:left="0"/>
        <w:jc w:val="both"/>
        <w:rPr>
          <w:color w:val="000000"/>
        </w:rPr>
      </w:pPr>
      <w:r w:rsidRPr="009577D1">
        <w:rPr>
          <w:color w:val="000000"/>
        </w:rPr>
        <w:t>Страхование пассажиров.</w:t>
      </w:r>
    </w:p>
    <w:p w:rsidR="005B46AA" w:rsidRPr="009577D1" w:rsidRDefault="005B46AA" w:rsidP="009577D1">
      <w:pPr>
        <w:pStyle w:val="afb"/>
        <w:widowControl/>
        <w:pBdr>
          <w:top w:val="nil"/>
          <w:left w:val="nil"/>
          <w:bottom w:val="nil"/>
          <w:right w:val="nil"/>
        </w:pBdr>
        <w:spacing w:after="0" w:line="240" w:lineRule="auto"/>
        <w:ind w:firstLine="708"/>
        <w:jc w:val="both"/>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28"/>
        </w:numPr>
        <w:pBdr>
          <w:top w:val="nil"/>
          <w:left w:val="nil"/>
          <w:bottom w:val="nil"/>
          <w:right w:val="nil"/>
        </w:pBdr>
        <w:tabs>
          <w:tab w:val="left" w:pos="0"/>
        </w:tabs>
        <w:spacing w:after="0" w:line="240" w:lineRule="auto"/>
        <w:ind w:left="0"/>
        <w:jc w:val="both"/>
        <w:rPr>
          <w:color w:val="000000"/>
        </w:rPr>
      </w:pPr>
      <w:r w:rsidRPr="009577D1">
        <w:rPr>
          <w:color w:val="000000"/>
        </w:rPr>
        <w:t>Опишите страхование граждан, выезжающих за рубеж.</w:t>
      </w:r>
    </w:p>
    <w:p w:rsidR="005B46AA" w:rsidRPr="009577D1" w:rsidRDefault="005B46AA" w:rsidP="009577D1">
      <w:pPr>
        <w:pStyle w:val="afb"/>
        <w:widowControl/>
        <w:numPr>
          <w:ilvl w:val="0"/>
          <w:numId w:val="28"/>
        </w:numPr>
        <w:pBdr>
          <w:top w:val="nil"/>
          <w:left w:val="nil"/>
          <w:bottom w:val="nil"/>
          <w:right w:val="nil"/>
        </w:pBdr>
        <w:tabs>
          <w:tab w:val="left" w:pos="0"/>
        </w:tabs>
        <w:spacing w:after="0" w:line="240" w:lineRule="auto"/>
        <w:ind w:left="0"/>
        <w:jc w:val="both"/>
        <w:rPr>
          <w:bCs/>
          <w:color w:val="000000"/>
          <w:shd w:val="clear" w:color="auto" w:fill="FFFFFF"/>
          <w:lang w:eastAsia="en-US"/>
        </w:rPr>
      </w:pPr>
      <w:r w:rsidRPr="009577D1">
        <w:rPr>
          <w:bCs/>
          <w:color w:val="000000"/>
          <w:shd w:val="clear" w:color="auto" w:fill="FFFFFF"/>
          <w:lang w:eastAsia="en-US"/>
        </w:rPr>
        <w:t>Опишите государственное страхование жизни и здоровья определенных категорий военнослужащих.</w:t>
      </w:r>
    </w:p>
    <w:p w:rsidR="005B46AA" w:rsidRPr="009577D1" w:rsidRDefault="005B46AA" w:rsidP="009577D1">
      <w:pPr>
        <w:jc w:val="both"/>
        <w:rPr>
          <w:b/>
        </w:rPr>
      </w:pPr>
      <w:r w:rsidRPr="009577D1">
        <w:rPr>
          <w:b/>
        </w:rPr>
        <w:t>Задача (страхование от несчастных случаев)</w:t>
      </w:r>
    </w:p>
    <w:p w:rsidR="005B46AA" w:rsidRPr="009577D1" w:rsidRDefault="005B46AA" w:rsidP="009577D1">
      <w:pPr>
        <w:widowControl/>
        <w:pBdr>
          <w:top w:val="nil"/>
          <w:left w:val="nil"/>
          <w:bottom w:val="nil"/>
          <w:right w:val="nil"/>
        </w:pBdr>
        <w:tabs>
          <w:tab w:val="left" w:pos="0"/>
        </w:tabs>
        <w:ind w:firstLine="720"/>
        <w:jc w:val="both"/>
        <w:rPr>
          <w:bCs/>
          <w:color w:val="000000"/>
          <w:shd w:val="clear" w:color="auto" w:fill="FFFFFF"/>
          <w:lang w:eastAsia="en-US"/>
        </w:rPr>
      </w:pPr>
      <w:r w:rsidRPr="009577D1">
        <w:rPr>
          <w:bCs/>
          <w:color w:val="000000"/>
          <w:shd w:val="clear" w:color="auto" w:fill="FFFFFF"/>
          <w:lang w:eastAsia="en-US"/>
        </w:rPr>
        <w:t>Предприятие заключает договор страхования в пользу своих работников. Страховая сумма на одно физическое лицо составляет 2000 тыс. д.е. В списке застрахованных лиц, приложенном к заявлению страхователя, значится 100 человек. Рассчитать размер страховой премии при страховом тарифе 2,3 %.</w:t>
      </w:r>
    </w:p>
    <w:p w:rsidR="005B46AA" w:rsidRPr="009577D1" w:rsidRDefault="00C64E5F" w:rsidP="009577D1">
      <w:pPr>
        <w:pStyle w:val="11"/>
        <w:spacing w:after="0" w:line="240" w:lineRule="auto"/>
        <w:ind w:left="0"/>
        <w:jc w:val="both"/>
        <w:rPr>
          <w:rFonts w:ascii="Times New Roman" w:hAnsi="Times New Roman"/>
          <w:b/>
          <w:bCs/>
          <w:color w:val="000000"/>
          <w:spacing w:val="2"/>
          <w:sz w:val="24"/>
          <w:szCs w:val="24"/>
          <w:shd w:val="clear" w:color="auto" w:fill="FFFFFF"/>
        </w:rPr>
      </w:pPr>
      <w:r w:rsidRPr="009577D1">
        <w:rPr>
          <w:rFonts w:ascii="Times New Roman" w:hAnsi="Times New Roman"/>
          <w:b/>
          <w:bCs/>
          <w:color w:val="000000"/>
          <w:spacing w:val="2"/>
          <w:sz w:val="24"/>
          <w:szCs w:val="24"/>
          <w:shd w:val="clear" w:color="auto" w:fill="FFFFFF"/>
        </w:rPr>
        <w:t>Тема 9</w:t>
      </w:r>
    </w:p>
    <w:p w:rsidR="005B46AA" w:rsidRPr="009577D1" w:rsidRDefault="005B46AA" w:rsidP="009577D1">
      <w:pPr>
        <w:widowControl/>
        <w:jc w:val="both"/>
        <w:rPr>
          <w:b/>
          <w:bCs/>
          <w:color w:val="000000"/>
          <w:spacing w:val="2"/>
          <w:shd w:val="clear" w:color="auto" w:fill="FFFFFF"/>
          <w:lang w:eastAsia="en-US"/>
        </w:rPr>
      </w:pPr>
      <w:r w:rsidRPr="009577D1">
        <w:rPr>
          <w:b/>
          <w:bCs/>
          <w:color w:val="000000"/>
          <w:shd w:val="clear" w:color="auto" w:fill="FFFFFF"/>
          <w:lang w:eastAsia="en-US"/>
        </w:rPr>
        <w:t>Обязательное медицинское страхование.</w:t>
      </w:r>
      <w:r w:rsidRPr="009577D1">
        <w:rPr>
          <w:b/>
          <w:bCs/>
          <w:color w:val="000000"/>
          <w:spacing w:val="2"/>
          <w:shd w:val="clear" w:color="auto" w:fill="FFFFFF"/>
          <w:lang w:eastAsia="en-US"/>
        </w:rPr>
        <w:t xml:space="preserve"> </w:t>
      </w:r>
    </w:p>
    <w:p w:rsidR="005B46AA" w:rsidRPr="009577D1" w:rsidRDefault="005B46AA" w:rsidP="009577D1">
      <w:pPr>
        <w:widowControl/>
        <w:jc w:val="both"/>
        <w:rPr>
          <w:color w:val="000000"/>
          <w:spacing w:val="2"/>
          <w:shd w:val="clear" w:color="auto" w:fill="FFFFFF"/>
          <w:lang w:eastAsia="en-US"/>
        </w:rPr>
      </w:pPr>
      <w:r w:rsidRPr="009577D1">
        <w:rPr>
          <w:color w:val="000000"/>
          <w:spacing w:val="2"/>
          <w:shd w:val="clear" w:color="auto" w:fill="FFFFFF"/>
          <w:lang w:eastAsia="en-US"/>
        </w:rPr>
        <w:t>Задания. № 1. Придумайте условия добровольного медицинского страхования жителей г. Твери. Рассчитайте по имеющейся статистике заболеваний тарифы</w:t>
      </w:r>
    </w:p>
    <w:p w:rsidR="005B46AA" w:rsidRPr="009577D1" w:rsidRDefault="005B46AA" w:rsidP="009577D1">
      <w:pPr>
        <w:widowControl/>
        <w:jc w:val="both"/>
        <w:rPr>
          <w:color w:val="000000"/>
          <w:spacing w:val="2"/>
          <w:shd w:val="clear" w:color="auto" w:fill="FFFFFF"/>
          <w:lang w:eastAsia="en-US"/>
        </w:rPr>
      </w:pPr>
      <w:r w:rsidRPr="009577D1">
        <w:rPr>
          <w:color w:val="000000"/>
          <w:spacing w:val="2"/>
          <w:shd w:val="clear" w:color="auto" w:fill="FFFFFF"/>
          <w:lang w:eastAsia="en-US"/>
        </w:rPr>
        <w:t xml:space="preserve"> № 2. Выступите в качестве агента одной из страховой компании и заключите договор добровольного медицинского страхования. </w:t>
      </w:r>
    </w:p>
    <w:p w:rsidR="005B46AA" w:rsidRPr="009577D1" w:rsidRDefault="00C64E5F" w:rsidP="009577D1">
      <w:pPr>
        <w:pStyle w:val="11"/>
        <w:spacing w:after="0" w:line="240" w:lineRule="auto"/>
        <w:ind w:left="0"/>
        <w:jc w:val="both"/>
        <w:rPr>
          <w:rFonts w:ascii="Times New Roman" w:hAnsi="Times New Roman"/>
          <w:b/>
          <w:bCs/>
          <w:color w:val="000000"/>
          <w:spacing w:val="2"/>
          <w:sz w:val="24"/>
          <w:szCs w:val="24"/>
          <w:shd w:val="clear" w:color="auto" w:fill="FFFFFF"/>
        </w:rPr>
      </w:pPr>
      <w:r w:rsidRPr="009577D1">
        <w:rPr>
          <w:rFonts w:ascii="Times New Roman" w:hAnsi="Times New Roman"/>
          <w:b/>
          <w:bCs/>
          <w:color w:val="000000"/>
          <w:spacing w:val="2"/>
          <w:sz w:val="24"/>
          <w:szCs w:val="24"/>
          <w:shd w:val="clear" w:color="auto" w:fill="FFFFFF"/>
        </w:rPr>
        <w:t>Тема 10</w:t>
      </w:r>
    </w:p>
    <w:p w:rsidR="005B46AA" w:rsidRPr="009577D1" w:rsidRDefault="005B46AA" w:rsidP="009577D1">
      <w:pPr>
        <w:widowControl/>
        <w:jc w:val="both"/>
        <w:rPr>
          <w:b/>
          <w:bCs/>
          <w:color w:val="000000"/>
          <w:spacing w:val="2"/>
          <w:shd w:val="clear" w:color="auto" w:fill="FFFFFF"/>
          <w:lang w:eastAsia="en-US"/>
        </w:rPr>
      </w:pPr>
      <w:r w:rsidRPr="009577D1">
        <w:rPr>
          <w:b/>
          <w:bCs/>
          <w:color w:val="000000"/>
          <w:shd w:val="clear" w:color="auto" w:fill="FFFFFF"/>
          <w:lang w:eastAsia="en-US"/>
        </w:rPr>
        <w:t>Обязательное пенсионное страхование.</w:t>
      </w:r>
      <w:r w:rsidRPr="009577D1">
        <w:rPr>
          <w:b/>
          <w:bCs/>
          <w:color w:val="000000"/>
          <w:spacing w:val="2"/>
          <w:shd w:val="clear" w:color="auto" w:fill="FFFFFF"/>
          <w:lang w:eastAsia="en-US"/>
        </w:rPr>
        <w:t xml:space="preserve"> </w:t>
      </w:r>
    </w:p>
    <w:p w:rsidR="005B46AA" w:rsidRPr="009577D1" w:rsidRDefault="005B46AA" w:rsidP="009577D1">
      <w:pPr>
        <w:pStyle w:val="afb"/>
        <w:spacing w:after="0" w:line="240" w:lineRule="auto"/>
        <w:jc w:val="both"/>
        <w:rPr>
          <w:color w:val="000000"/>
        </w:rPr>
      </w:pPr>
      <w:r w:rsidRPr="009577D1">
        <w:rPr>
          <w:color w:val="000000"/>
        </w:rPr>
        <w:t>Понятие обязательного пенсионного страхования.</w:t>
      </w:r>
    </w:p>
    <w:p w:rsidR="005B46AA" w:rsidRPr="009577D1" w:rsidRDefault="005B46AA" w:rsidP="009577D1">
      <w:pPr>
        <w:pStyle w:val="afb"/>
        <w:widowControl/>
        <w:numPr>
          <w:ilvl w:val="0"/>
          <w:numId w:val="31"/>
        </w:numPr>
        <w:pBdr>
          <w:top w:val="nil"/>
          <w:left w:val="nil"/>
          <w:bottom w:val="nil"/>
          <w:right w:val="nil"/>
        </w:pBdr>
        <w:tabs>
          <w:tab w:val="left" w:pos="0"/>
        </w:tabs>
        <w:spacing w:after="0" w:line="240" w:lineRule="auto"/>
        <w:ind w:left="0"/>
        <w:jc w:val="both"/>
        <w:rPr>
          <w:color w:val="000000"/>
        </w:rPr>
      </w:pPr>
      <w:r w:rsidRPr="009577D1">
        <w:rPr>
          <w:color w:val="000000"/>
        </w:rPr>
        <w:t>Виды пенсионного страхового обеспечения.</w:t>
      </w:r>
    </w:p>
    <w:p w:rsidR="005B46AA" w:rsidRPr="009577D1" w:rsidRDefault="005B46AA" w:rsidP="009577D1">
      <w:pPr>
        <w:pStyle w:val="afb"/>
        <w:widowControl/>
        <w:numPr>
          <w:ilvl w:val="0"/>
          <w:numId w:val="31"/>
        </w:numPr>
        <w:pBdr>
          <w:top w:val="nil"/>
          <w:left w:val="nil"/>
          <w:bottom w:val="nil"/>
          <w:right w:val="nil"/>
        </w:pBdr>
        <w:tabs>
          <w:tab w:val="left" w:pos="0"/>
        </w:tabs>
        <w:spacing w:after="0" w:line="240" w:lineRule="auto"/>
        <w:ind w:left="0"/>
        <w:jc w:val="both"/>
        <w:rPr>
          <w:color w:val="000000"/>
        </w:rPr>
      </w:pPr>
      <w:r w:rsidRPr="009577D1">
        <w:rPr>
          <w:color w:val="000000"/>
        </w:rPr>
        <w:t>Субъекты пенсионного страхования.</w:t>
      </w:r>
    </w:p>
    <w:p w:rsidR="005B46AA" w:rsidRPr="009577D1" w:rsidRDefault="005B46AA" w:rsidP="009577D1">
      <w:pPr>
        <w:pStyle w:val="afb"/>
        <w:widowControl/>
        <w:numPr>
          <w:ilvl w:val="0"/>
          <w:numId w:val="31"/>
        </w:numPr>
        <w:pBdr>
          <w:top w:val="nil"/>
          <w:left w:val="nil"/>
          <w:bottom w:val="nil"/>
          <w:right w:val="nil"/>
        </w:pBdr>
        <w:tabs>
          <w:tab w:val="left" w:pos="0"/>
        </w:tabs>
        <w:spacing w:after="0" w:line="240" w:lineRule="auto"/>
        <w:ind w:left="0"/>
        <w:jc w:val="both"/>
        <w:rPr>
          <w:color w:val="000000"/>
        </w:rPr>
      </w:pPr>
      <w:r w:rsidRPr="009577D1">
        <w:rPr>
          <w:color w:val="000000"/>
        </w:rPr>
        <w:t>Софинансирование формирования пенсионных накоплений граждан.</w:t>
      </w:r>
    </w:p>
    <w:p w:rsidR="005B46AA" w:rsidRPr="009577D1" w:rsidRDefault="005B46AA" w:rsidP="009577D1">
      <w:pPr>
        <w:pStyle w:val="afb"/>
        <w:widowControl/>
        <w:pBdr>
          <w:top w:val="nil"/>
          <w:left w:val="nil"/>
          <w:bottom w:val="nil"/>
          <w:right w:val="nil"/>
        </w:pBdr>
        <w:spacing w:after="0" w:line="240" w:lineRule="auto"/>
        <w:jc w:val="both"/>
        <w:rPr>
          <w:b/>
          <w:i/>
          <w:color w:val="000000"/>
        </w:rPr>
      </w:pPr>
      <w:r w:rsidRPr="009577D1">
        <w:rPr>
          <w:b/>
          <w:i/>
          <w:color w:val="000000"/>
        </w:rPr>
        <w:t>Вопросы и задания для самостоятельной работы:</w:t>
      </w:r>
    </w:p>
    <w:p w:rsidR="005B46AA" w:rsidRPr="009577D1" w:rsidRDefault="005B46AA" w:rsidP="009577D1">
      <w:pPr>
        <w:pStyle w:val="afb"/>
        <w:widowControl/>
        <w:numPr>
          <w:ilvl w:val="0"/>
          <w:numId w:val="30"/>
        </w:numPr>
        <w:pBdr>
          <w:top w:val="nil"/>
          <w:left w:val="nil"/>
          <w:bottom w:val="nil"/>
          <w:right w:val="nil"/>
        </w:pBdr>
        <w:tabs>
          <w:tab w:val="left" w:pos="0"/>
        </w:tabs>
        <w:spacing w:after="0" w:line="240" w:lineRule="auto"/>
        <w:ind w:left="0"/>
        <w:jc w:val="both"/>
        <w:rPr>
          <w:color w:val="000000"/>
        </w:rPr>
      </w:pPr>
      <w:r w:rsidRPr="009577D1">
        <w:rPr>
          <w:color w:val="000000"/>
        </w:rPr>
        <w:t>Каковы размеры страховых взносов в 2012 г.?</w:t>
      </w:r>
    </w:p>
    <w:p w:rsidR="005B46AA" w:rsidRPr="009577D1" w:rsidRDefault="005B46AA" w:rsidP="009577D1">
      <w:pPr>
        <w:pStyle w:val="afb"/>
        <w:widowControl/>
        <w:numPr>
          <w:ilvl w:val="0"/>
          <w:numId w:val="30"/>
        </w:numPr>
        <w:pBdr>
          <w:top w:val="nil"/>
          <w:left w:val="nil"/>
          <w:bottom w:val="nil"/>
          <w:right w:val="nil"/>
        </w:pBdr>
        <w:tabs>
          <w:tab w:val="left" w:pos="0"/>
        </w:tabs>
        <w:spacing w:after="0" w:line="240" w:lineRule="auto"/>
        <w:ind w:left="0"/>
        <w:jc w:val="both"/>
        <w:rPr>
          <w:bCs/>
          <w:color w:val="000000"/>
          <w:shd w:val="clear" w:color="auto" w:fill="FFFFFF"/>
          <w:lang w:eastAsia="en-US"/>
        </w:rPr>
      </w:pPr>
      <w:r w:rsidRPr="009577D1">
        <w:rPr>
          <w:bCs/>
          <w:color w:val="000000"/>
          <w:shd w:val="clear" w:color="auto" w:fill="FFFFFF"/>
          <w:lang w:eastAsia="en-US"/>
        </w:rPr>
        <w:t>Каков порядок уплаты стрыховых взносов в ПФР?</w:t>
      </w:r>
    </w:p>
    <w:p w:rsidR="005B46AA" w:rsidRPr="009577D1" w:rsidRDefault="00C64E5F" w:rsidP="009577D1">
      <w:pPr>
        <w:pStyle w:val="11"/>
        <w:spacing w:after="0" w:line="240" w:lineRule="auto"/>
        <w:ind w:left="0"/>
        <w:jc w:val="both"/>
        <w:rPr>
          <w:rFonts w:ascii="Times New Roman" w:hAnsi="Times New Roman"/>
          <w:b/>
          <w:bCs/>
          <w:color w:val="000000"/>
          <w:spacing w:val="2"/>
          <w:sz w:val="24"/>
          <w:szCs w:val="24"/>
          <w:shd w:val="clear" w:color="auto" w:fill="FFFFFF"/>
        </w:rPr>
      </w:pPr>
      <w:r w:rsidRPr="009577D1">
        <w:rPr>
          <w:rFonts w:ascii="Times New Roman" w:hAnsi="Times New Roman"/>
          <w:b/>
          <w:bCs/>
          <w:color w:val="000000"/>
          <w:spacing w:val="2"/>
          <w:sz w:val="24"/>
          <w:szCs w:val="24"/>
          <w:shd w:val="clear" w:color="auto" w:fill="FFFFFF"/>
        </w:rPr>
        <w:t>Тема 11</w:t>
      </w:r>
    </w:p>
    <w:p w:rsidR="005B46AA" w:rsidRPr="009577D1" w:rsidRDefault="005B46AA" w:rsidP="009577D1">
      <w:pPr>
        <w:widowControl/>
        <w:jc w:val="both"/>
        <w:rPr>
          <w:b/>
          <w:bCs/>
          <w:color w:val="000000"/>
          <w:shd w:val="clear" w:color="auto" w:fill="FFFFFF"/>
          <w:lang w:eastAsia="en-US"/>
        </w:rPr>
      </w:pPr>
      <w:r w:rsidRPr="009577D1">
        <w:rPr>
          <w:b/>
          <w:bCs/>
          <w:color w:val="000000"/>
          <w:shd w:val="clear" w:color="auto" w:fill="FFFFFF"/>
          <w:lang w:eastAsia="en-US"/>
        </w:rPr>
        <w:lastRenderedPageBreak/>
        <w:t>Система социальных выплат безработным гражданам в РФ</w:t>
      </w:r>
    </w:p>
    <w:p w:rsidR="005B46AA" w:rsidRPr="009577D1" w:rsidRDefault="005B46AA" w:rsidP="009577D1">
      <w:pPr>
        <w:pStyle w:val="afb"/>
        <w:widowControl/>
        <w:pBdr>
          <w:top w:val="nil"/>
          <w:left w:val="nil"/>
          <w:bottom w:val="nil"/>
          <w:right w:val="nil"/>
        </w:pBdr>
        <w:spacing w:after="0" w:line="240" w:lineRule="auto"/>
        <w:jc w:val="both"/>
        <w:rPr>
          <w:b/>
          <w:bCs/>
          <w:i/>
          <w:color w:val="000000"/>
          <w:shd w:val="clear" w:color="auto" w:fill="FFFFFF"/>
          <w:lang w:eastAsia="en-US"/>
        </w:rPr>
      </w:pPr>
      <w:r w:rsidRPr="009577D1">
        <w:rPr>
          <w:b/>
          <w:bCs/>
          <w:i/>
          <w:color w:val="000000"/>
          <w:shd w:val="clear" w:color="auto" w:fill="FFFFFF"/>
          <w:lang w:eastAsia="en-US"/>
        </w:rPr>
        <w:t>Вопросы и задания для самостоятельной работы:</w:t>
      </w:r>
    </w:p>
    <w:p w:rsidR="005B46AA" w:rsidRPr="009577D1" w:rsidRDefault="005B46AA" w:rsidP="009577D1">
      <w:pPr>
        <w:pStyle w:val="afb"/>
        <w:widowControl/>
        <w:pBdr>
          <w:top w:val="nil"/>
          <w:left w:val="nil"/>
          <w:bottom w:val="nil"/>
          <w:right w:val="nil"/>
        </w:pBdr>
        <w:spacing w:after="0" w:line="240" w:lineRule="auto"/>
        <w:jc w:val="both"/>
        <w:rPr>
          <w:color w:val="000000"/>
          <w:shd w:val="clear" w:color="auto" w:fill="FFFFFF"/>
          <w:lang w:eastAsia="en-US"/>
        </w:rPr>
      </w:pPr>
      <w:r w:rsidRPr="009577D1">
        <w:rPr>
          <w:color w:val="000000"/>
          <w:shd w:val="clear" w:color="auto" w:fill="FFFFFF"/>
          <w:lang w:eastAsia="en-US"/>
        </w:rPr>
        <w:t>1. Рассказать о центре занятости находящимся в городе вашего проживания.</w:t>
      </w:r>
    </w:p>
    <w:p w:rsidR="005B46AA" w:rsidRPr="009577D1" w:rsidRDefault="005B46AA" w:rsidP="009577D1">
      <w:pPr>
        <w:pStyle w:val="afb"/>
        <w:widowControl/>
        <w:pBdr>
          <w:top w:val="nil"/>
          <w:left w:val="nil"/>
          <w:bottom w:val="nil"/>
          <w:right w:val="nil"/>
        </w:pBdr>
        <w:spacing w:after="0" w:line="240" w:lineRule="auto"/>
        <w:jc w:val="both"/>
        <w:rPr>
          <w:color w:val="000000"/>
          <w:shd w:val="clear" w:color="auto" w:fill="FFFFFF"/>
          <w:lang w:eastAsia="en-US"/>
        </w:rPr>
      </w:pPr>
      <w:r w:rsidRPr="009577D1">
        <w:rPr>
          <w:color w:val="000000"/>
          <w:shd w:val="clear" w:color="auto" w:fill="FFFFFF"/>
          <w:lang w:eastAsia="en-US"/>
        </w:rPr>
        <w:t>2.Составить график безработицы с 2010 года по текущий. Сделать выводы подвести итоги.</w:t>
      </w:r>
    </w:p>
    <w:p w:rsidR="005B46AA" w:rsidRPr="009577D1" w:rsidRDefault="005B46AA" w:rsidP="009577D1">
      <w:pPr>
        <w:widowControl/>
        <w:autoSpaceDE/>
        <w:autoSpaceDN/>
        <w:adjustRightInd/>
        <w:ind w:firstLine="708"/>
        <w:rPr>
          <w:rFonts w:eastAsiaTheme="minorHAnsi"/>
          <w:b/>
          <w:i/>
          <w:shd w:val="clear" w:color="auto" w:fill="FFFFFF"/>
          <w:lang w:eastAsia="en-US"/>
        </w:rPr>
      </w:pPr>
    </w:p>
    <w:p w:rsidR="00092CB5" w:rsidRPr="009577D1" w:rsidRDefault="00092CB5" w:rsidP="009577D1">
      <w:pPr>
        <w:widowControl/>
        <w:autoSpaceDE/>
        <w:autoSpaceDN/>
        <w:adjustRightInd/>
        <w:ind w:firstLine="708"/>
        <w:rPr>
          <w:rFonts w:eastAsiaTheme="minorHAnsi"/>
          <w:b/>
          <w:i/>
          <w:shd w:val="clear" w:color="auto" w:fill="FFFFFF"/>
          <w:lang w:eastAsia="en-US"/>
        </w:rPr>
      </w:pPr>
      <w:r w:rsidRPr="009577D1">
        <w:rPr>
          <w:rFonts w:eastAsiaTheme="minorHAnsi"/>
          <w:b/>
          <w:i/>
          <w:shd w:val="clear" w:color="auto" w:fill="FFFFFF"/>
          <w:lang w:eastAsia="en-US"/>
        </w:rPr>
        <w:t>Темы информационных, исследовательских проектов</w:t>
      </w:r>
    </w:p>
    <w:p w:rsidR="00092CB5" w:rsidRPr="009577D1" w:rsidRDefault="00092CB5" w:rsidP="009577D1">
      <w:pPr>
        <w:widowControl/>
        <w:autoSpaceDE/>
        <w:autoSpaceDN/>
        <w:adjustRightInd/>
        <w:ind w:firstLine="708"/>
        <w:rPr>
          <w:rFonts w:eastAsiaTheme="minorHAnsi"/>
          <w:b/>
          <w:i/>
          <w:shd w:val="clear" w:color="auto" w:fill="FFFFFF"/>
          <w:lang w:eastAsia="en-US"/>
        </w:rPr>
      </w:pP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Личное страхование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Страхование жизни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Добровольное и обязательное медицинское страхование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Социальное страхование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Пенсионное страхование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Страхование от несчастных случаев в РФ.</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Экзотические полисы страхования.</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Россия и ВТО: страховой аспект.</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Страховой рынок РФ: современные проблемы и перспективы развития.</w:t>
      </w:r>
    </w:p>
    <w:p w:rsidR="00092CB5" w:rsidRPr="009577D1" w:rsidRDefault="00092CB5" w:rsidP="009577D1">
      <w:pPr>
        <w:numPr>
          <w:ilvl w:val="0"/>
          <w:numId w:val="32"/>
        </w:numPr>
        <w:tabs>
          <w:tab w:val="left" w:pos="360"/>
        </w:tabs>
        <w:suppressAutoHyphens/>
        <w:autoSpaceDE/>
        <w:autoSpaceDN/>
        <w:adjustRightInd/>
        <w:ind w:left="0" w:hanging="357"/>
        <w:jc w:val="both"/>
      </w:pPr>
      <w:r w:rsidRPr="009577D1">
        <w:t>Проблемы и перспективы развития страхового рынка конкретной страны (США, Канада, Испания, Германия, Швеция, Великобритания, Швейцария, Австралия, Франция, Индия, Китай).</w:t>
      </w:r>
    </w:p>
    <w:p w:rsidR="00092CB5" w:rsidRDefault="00092CB5" w:rsidP="009577D1">
      <w:pPr>
        <w:tabs>
          <w:tab w:val="left" w:pos="360"/>
        </w:tabs>
        <w:jc w:val="both"/>
      </w:pPr>
    </w:p>
    <w:p w:rsidR="009577D1" w:rsidRPr="009577D1" w:rsidRDefault="009577D1" w:rsidP="009577D1">
      <w:pPr>
        <w:tabs>
          <w:tab w:val="left" w:pos="360"/>
        </w:tabs>
        <w:jc w:val="both"/>
      </w:pPr>
    </w:p>
    <w:p w:rsidR="00092CB5" w:rsidRPr="009577D1" w:rsidRDefault="00092CB5" w:rsidP="009577D1">
      <w:pPr>
        <w:pStyle w:val="afb"/>
        <w:tabs>
          <w:tab w:val="left" w:pos="1701"/>
        </w:tabs>
        <w:spacing w:after="0" w:line="240" w:lineRule="auto"/>
        <w:ind w:firstLine="490"/>
        <w:jc w:val="both"/>
        <w:rPr>
          <w:b/>
          <w:color w:val="000000"/>
        </w:rPr>
      </w:pPr>
      <w:r w:rsidRPr="009577D1">
        <w:rPr>
          <w:b/>
          <w:color w:val="000000"/>
        </w:rPr>
        <w:t>Тест по курсу № 2</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1. Что относится к задачам социального страхования:</w:t>
      </w:r>
    </w:p>
    <w:p w:rsidR="00092CB5" w:rsidRPr="009577D1" w:rsidRDefault="00092CB5" w:rsidP="009577D1">
      <w:pPr>
        <w:pStyle w:val="afb"/>
        <w:widowControl/>
        <w:numPr>
          <w:ilvl w:val="0"/>
          <w:numId w:val="3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формирование денежных фондов, из которых покрываются затраты, связанные с содержанием нетрудоспособных или лиц, не участвующих в трудовом процессе.</w:t>
      </w:r>
    </w:p>
    <w:p w:rsidR="00092CB5" w:rsidRPr="009577D1" w:rsidRDefault="00092CB5" w:rsidP="009577D1">
      <w:pPr>
        <w:pStyle w:val="afb"/>
        <w:widowControl/>
        <w:numPr>
          <w:ilvl w:val="0"/>
          <w:numId w:val="3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формирование механизмов страхования, обеспечивающих экономическую безопасность граждан и хозяйствующих субъектов на территории Российской Федерации.</w:t>
      </w:r>
    </w:p>
    <w:p w:rsidR="00092CB5" w:rsidRPr="009577D1" w:rsidRDefault="00092CB5" w:rsidP="009577D1">
      <w:pPr>
        <w:pStyle w:val="afb"/>
        <w:widowControl/>
        <w:numPr>
          <w:ilvl w:val="0"/>
          <w:numId w:val="3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установление принципов страхования;</w:t>
      </w:r>
    </w:p>
    <w:p w:rsidR="00092CB5" w:rsidRPr="009577D1" w:rsidRDefault="00092CB5" w:rsidP="009577D1">
      <w:pPr>
        <w:pStyle w:val="afb"/>
        <w:widowControl/>
        <w:numPr>
          <w:ilvl w:val="0"/>
          <w:numId w:val="3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проведение единой государственной политики в сфере страхования;</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2. Что не относится к видам социальных страховых рисков:</w:t>
      </w:r>
    </w:p>
    <w:p w:rsidR="00092CB5" w:rsidRPr="009577D1" w:rsidRDefault="00092CB5" w:rsidP="009577D1">
      <w:pPr>
        <w:pStyle w:val="afb"/>
        <w:widowControl/>
        <w:numPr>
          <w:ilvl w:val="0"/>
          <w:numId w:val="34"/>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временная нетрудоспособность;</w:t>
      </w:r>
    </w:p>
    <w:p w:rsidR="00092CB5" w:rsidRPr="009577D1" w:rsidRDefault="00092CB5" w:rsidP="009577D1">
      <w:pPr>
        <w:pStyle w:val="afb"/>
        <w:widowControl/>
        <w:numPr>
          <w:ilvl w:val="0"/>
          <w:numId w:val="34"/>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трудовое увечье и профессиональное заболевание.</w:t>
      </w:r>
    </w:p>
    <w:p w:rsidR="00092CB5" w:rsidRPr="009577D1" w:rsidRDefault="00092CB5" w:rsidP="009577D1">
      <w:pPr>
        <w:pStyle w:val="afb"/>
        <w:widowControl/>
        <w:numPr>
          <w:ilvl w:val="0"/>
          <w:numId w:val="34"/>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нарушение правил охраны труда;</w:t>
      </w:r>
    </w:p>
    <w:p w:rsidR="00092CB5" w:rsidRPr="009577D1" w:rsidRDefault="00092CB5" w:rsidP="009577D1">
      <w:pPr>
        <w:pStyle w:val="afb"/>
        <w:widowControl/>
        <w:numPr>
          <w:ilvl w:val="0"/>
          <w:numId w:val="34"/>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необходимость получения медицинской помощи;</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3. Что из перечисленного не относится к функциям страхования.</w:t>
      </w:r>
    </w:p>
    <w:p w:rsidR="00092CB5" w:rsidRPr="009577D1" w:rsidRDefault="00092CB5" w:rsidP="009577D1">
      <w:pPr>
        <w:pStyle w:val="afb"/>
        <w:widowControl/>
        <w:numPr>
          <w:ilvl w:val="0"/>
          <w:numId w:val="3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инвестиционная функция.</w:t>
      </w:r>
    </w:p>
    <w:p w:rsidR="00092CB5" w:rsidRPr="009577D1" w:rsidRDefault="00092CB5" w:rsidP="009577D1">
      <w:pPr>
        <w:pStyle w:val="afb"/>
        <w:widowControl/>
        <w:numPr>
          <w:ilvl w:val="0"/>
          <w:numId w:val="3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рисковая функция.</w:t>
      </w:r>
    </w:p>
    <w:p w:rsidR="00092CB5" w:rsidRPr="009577D1" w:rsidRDefault="00092CB5" w:rsidP="009577D1">
      <w:pPr>
        <w:pStyle w:val="afb"/>
        <w:widowControl/>
        <w:numPr>
          <w:ilvl w:val="0"/>
          <w:numId w:val="3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оценочная функция</w:t>
      </w:r>
    </w:p>
    <w:p w:rsidR="00092CB5" w:rsidRPr="009577D1" w:rsidRDefault="00092CB5" w:rsidP="009577D1">
      <w:pPr>
        <w:pStyle w:val="afb"/>
        <w:widowControl/>
        <w:numPr>
          <w:ilvl w:val="0"/>
          <w:numId w:val="3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предупредительная функция.</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4. Какой из фондов не относится к внебюджетным фондам обязательного социального страхования?</w:t>
      </w:r>
    </w:p>
    <w:p w:rsidR="00092CB5" w:rsidRPr="009577D1" w:rsidRDefault="00092CB5" w:rsidP="009577D1">
      <w:pPr>
        <w:pStyle w:val="afb"/>
        <w:widowControl/>
        <w:numPr>
          <w:ilvl w:val="0"/>
          <w:numId w:val="3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Пенсионный фонд РФ</w:t>
      </w:r>
    </w:p>
    <w:p w:rsidR="00092CB5" w:rsidRPr="009577D1" w:rsidRDefault="00092CB5" w:rsidP="009577D1">
      <w:pPr>
        <w:pStyle w:val="afb"/>
        <w:widowControl/>
        <w:numPr>
          <w:ilvl w:val="0"/>
          <w:numId w:val="3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Фонд обязательного страхования</w:t>
      </w:r>
    </w:p>
    <w:p w:rsidR="00092CB5" w:rsidRPr="009577D1" w:rsidRDefault="00092CB5" w:rsidP="009577D1">
      <w:pPr>
        <w:pStyle w:val="afb"/>
        <w:widowControl/>
        <w:numPr>
          <w:ilvl w:val="0"/>
          <w:numId w:val="3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Фонд обязательного медицинского страхования</w:t>
      </w:r>
    </w:p>
    <w:p w:rsidR="00092CB5" w:rsidRPr="009577D1" w:rsidRDefault="00092CB5" w:rsidP="009577D1">
      <w:pPr>
        <w:pStyle w:val="afb"/>
        <w:widowControl/>
        <w:numPr>
          <w:ilvl w:val="0"/>
          <w:numId w:val="3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Фонд социального страхования</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5. Как называется часть государственной системы социальной защиты населения, осуществляемой в форме страхования работающих граждан от возможного изменения материального и социального положения, в том числе по не зависящим от них обстоятельствам</w:t>
      </w:r>
    </w:p>
    <w:p w:rsidR="00092CB5" w:rsidRPr="009577D1" w:rsidRDefault="00092CB5" w:rsidP="009577D1">
      <w:pPr>
        <w:pStyle w:val="afb"/>
        <w:widowControl/>
        <w:numPr>
          <w:ilvl w:val="0"/>
          <w:numId w:val="3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страхование жизни.</w:t>
      </w:r>
    </w:p>
    <w:p w:rsidR="00092CB5" w:rsidRPr="009577D1" w:rsidRDefault="00092CB5" w:rsidP="009577D1">
      <w:pPr>
        <w:pStyle w:val="afb"/>
        <w:widowControl/>
        <w:numPr>
          <w:ilvl w:val="0"/>
          <w:numId w:val="3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добровольное социальное страхование;</w:t>
      </w:r>
    </w:p>
    <w:p w:rsidR="00092CB5" w:rsidRPr="009577D1" w:rsidRDefault="00092CB5" w:rsidP="009577D1">
      <w:pPr>
        <w:pStyle w:val="afb"/>
        <w:widowControl/>
        <w:numPr>
          <w:ilvl w:val="0"/>
          <w:numId w:val="3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обязательное трудовое страхование;</w:t>
      </w:r>
    </w:p>
    <w:p w:rsidR="00092CB5" w:rsidRPr="009577D1" w:rsidRDefault="00092CB5" w:rsidP="009577D1">
      <w:pPr>
        <w:pStyle w:val="afb"/>
        <w:widowControl/>
        <w:numPr>
          <w:ilvl w:val="0"/>
          <w:numId w:val="3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обязательное социальное страхование</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lastRenderedPageBreak/>
        <w:t>6. Как называется сумма страховых взносов за застрахованное лицо, с которой указанному лицу назначается страховая часть трудовой пенсии?</w:t>
      </w:r>
    </w:p>
    <w:p w:rsidR="00092CB5" w:rsidRPr="009577D1" w:rsidRDefault="00092CB5" w:rsidP="009577D1">
      <w:pPr>
        <w:pStyle w:val="afb"/>
        <w:widowControl/>
        <w:numPr>
          <w:ilvl w:val="0"/>
          <w:numId w:val="38"/>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пенсионный капитал</w:t>
      </w:r>
    </w:p>
    <w:p w:rsidR="00092CB5" w:rsidRPr="009577D1" w:rsidRDefault="00092CB5" w:rsidP="009577D1">
      <w:pPr>
        <w:pStyle w:val="afb"/>
        <w:widowControl/>
        <w:numPr>
          <w:ilvl w:val="0"/>
          <w:numId w:val="38"/>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страховая сумма</w:t>
      </w:r>
    </w:p>
    <w:p w:rsidR="00092CB5" w:rsidRPr="009577D1" w:rsidRDefault="00092CB5" w:rsidP="009577D1">
      <w:pPr>
        <w:pStyle w:val="afb"/>
        <w:widowControl/>
        <w:numPr>
          <w:ilvl w:val="0"/>
          <w:numId w:val="38"/>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страховая выплата</w:t>
      </w:r>
    </w:p>
    <w:p w:rsidR="00092CB5" w:rsidRPr="009577D1" w:rsidRDefault="00092CB5" w:rsidP="009577D1">
      <w:pPr>
        <w:pStyle w:val="afb"/>
        <w:widowControl/>
        <w:numPr>
          <w:ilvl w:val="0"/>
          <w:numId w:val="38"/>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пенсионные накопления</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7. Как называется денежная сумма, которая установлена федеральным законом и (или) определена договором страхования и исходя из которой устанавливаются размер страховой премии (страховых взносов) и размер страховой выплаты при наступлении страхового случая?</w:t>
      </w:r>
    </w:p>
    <w:p w:rsidR="00092CB5" w:rsidRPr="009577D1" w:rsidRDefault="00092CB5" w:rsidP="009577D1">
      <w:pPr>
        <w:pStyle w:val="afb"/>
        <w:widowControl/>
        <w:numPr>
          <w:ilvl w:val="0"/>
          <w:numId w:val="39"/>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страховой взнос;</w:t>
      </w:r>
    </w:p>
    <w:p w:rsidR="00092CB5" w:rsidRPr="009577D1" w:rsidRDefault="00092CB5" w:rsidP="009577D1">
      <w:pPr>
        <w:pStyle w:val="afb"/>
        <w:widowControl/>
        <w:numPr>
          <w:ilvl w:val="0"/>
          <w:numId w:val="39"/>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страховая сумма;</w:t>
      </w:r>
    </w:p>
    <w:p w:rsidR="00092CB5" w:rsidRPr="009577D1" w:rsidRDefault="00092CB5" w:rsidP="009577D1">
      <w:pPr>
        <w:pStyle w:val="afb"/>
        <w:widowControl/>
        <w:numPr>
          <w:ilvl w:val="0"/>
          <w:numId w:val="39"/>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страховая премия;</w:t>
      </w:r>
    </w:p>
    <w:p w:rsidR="00092CB5" w:rsidRPr="009577D1" w:rsidRDefault="00092CB5" w:rsidP="009577D1">
      <w:pPr>
        <w:pStyle w:val="afb"/>
        <w:widowControl/>
        <w:numPr>
          <w:ilvl w:val="0"/>
          <w:numId w:val="39"/>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страховой тариф.</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8. Как называется вероятность повреждения (утраты) здоровья или смерти застрахованного, связанная с исполнением им обязанностей по трудовому договору (контракту) и в иных установленных настоящим Федеральным законом случаях?</w:t>
      </w:r>
    </w:p>
    <w:p w:rsidR="00092CB5" w:rsidRPr="009577D1" w:rsidRDefault="00092CB5" w:rsidP="009577D1">
      <w:pPr>
        <w:pStyle w:val="afb"/>
        <w:widowControl/>
        <w:numPr>
          <w:ilvl w:val="0"/>
          <w:numId w:val="40"/>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профессиональный риск</w:t>
      </w:r>
    </w:p>
    <w:p w:rsidR="00092CB5" w:rsidRPr="009577D1" w:rsidRDefault="00092CB5" w:rsidP="009577D1">
      <w:pPr>
        <w:pStyle w:val="afb"/>
        <w:widowControl/>
        <w:numPr>
          <w:ilvl w:val="0"/>
          <w:numId w:val="40"/>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несчастный случай</w:t>
      </w:r>
    </w:p>
    <w:p w:rsidR="00092CB5" w:rsidRPr="009577D1" w:rsidRDefault="00092CB5" w:rsidP="009577D1">
      <w:pPr>
        <w:pStyle w:val="afb"/>
        <w:widowControl/>
        <w:numPr>
          <w:ilvl w:val="0"/>
          <w:numId w:val="40"/>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производственный травматизм</w:t>
      </w:r>
    </w:p>
    <w:p w:rsidR="00092CB5" w:rsidRPr="009577D1" w:rsidRDefault="00092CB5" w:rsidP="009577D1">
      <w:pPr>
        <w:pStyle w:val="afb"/>
        <w:widowControl/>
        <w:numPr>
          <w:ilvl w:val="0"/>
          <w:numId w:val="40"/>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социально-страховой риск</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9. Что является расчетной базой для начисления страховых взносов?</w:t>
      </w:r>
    </w:p>
    <w:p w:rsidR="00092CB5" w:rsidRPr="009577D1" w:rsidRDefault="00092CB5" w:rsidP="009577D1">
      <w:pPr>
        <w:pStyle w:val="afb"/>
        <w:widowControl/>
        <w:numPr>
          <w:ilvl w:val="0"/>
          <w:numId w:val="41"/>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выплаты заработной платы.</w:t>
      </w:r>
    </w:p>
    <w:p w:rsidR="00092CB5" w:rsidRPr="009577D1" w:rsidRDefault="00092CB5" w:rsidP="009577D1">
      <w:pPr>
        <w:pStyle w:val="afb"/>
        <w:widowControl/>
        <w:numPr>
          <w:ilvl w:val="0"/>
          <w:numId w:val="41"/>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величина риска;</w:t>
      </w:r>
    </w:p>
    <w:p w:rsidR="00092CB5" w:rsidRPr="009577D1" w:rsidRDefault="00092CB5" w:rsidP="009577D1">
      <w:pPr>
        <w:pStyle w:val="afb"/>
        <w:widowControl/>
        <w:numPr>
          <w:ilvl w:val="0"/>
          <w:numId w:val="41"/>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размер уставного капитала страховой организации;</w:t>
      </w:r>
    </w:p>
    <w:p w:rsidR="00092CB5" w:rsidRPr="009577D1" w:rsidRDefault="00092CB5" w:rsidP="009577D1">
      <w:pPr>
        <w:pStyle w:val="afb"/>
        <w:widowControl/>
        <w:numPr>
          <w:ilvl w:val="0"/>
          <w:numId w:val="41"/>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размер причиненного ущерба.</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10. Что не относится к источникам государственного социального страхования:</w:t>
      </w:r>
    </w:p>
    <w:p w:rsidR="00092CB5" w:rsidRPr="009577D1" w:rsidRDefault="00092CB5" w:rsidP="009577D1">
      <w:pPr>
        <w:pStyle w:val="afb"/>
        <w:widowControl/>
        <w:numPr>
          <w:ilvl w:val="0"/>
          <w:numId w:val="42"/>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специальные фонды, образуемые из обязательных взносов работодателей.</w:t>
      </w:r>
    </w:p>
    <w:p w:rsidR="00092CB5" w:rsidRPr="009577D1" w:rsidRDefault="00092CB5" w:rsidP="009577D1">
      <w:pPr>
        <w:pStyle w:val="afb"/>
        <w:widowControl/>
        <w:numPr>
          <w:ilvl w:val="0"/>
          <w:numId w:val="42"/>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страховых отчислений работников,</w:t>
      </w:r>
    </w:p>
    <w:p w:rsidR="00092CB5" w:rsidRPr="009577D1" w:rsidRDefault="00092CB5" w:rsidP="009577D1">
      <w:pPr>
        <w:pStyle w:val="afb"/>
        <w:widowControl/>
        <w:numPr>
          <w:ilvl w:val="0"/>
          <w:numId w:val="42"/>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дотации из федерального бюджета на материальное обеспечение работников и членов их семей.</w:t>
      </w:r>
    </w:p>
    <w:p w:rsidR="00092CB5" w:rsidRPr="009577D1" w:rsidRDefault="00092CB5" w:rsidP="009577D1">
      <w:pPr>
        <w:pStyle w:val="afb"/>
        <w:widowControl/>
        <w:numPr>
          <w:ilvl w:val="0"/>
          <w:numId w:val="42"/>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благотворительных взносов.</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11. Что из ниже перечисленного не относится к видам личного страхования?</w:t>
      </w:r>
    </w:p>
    <w:p w:rsidR="00092CB5" w:rsidRPr="009577D1" w:rsidRDefault="00092CB5" w:rsidP="009577D1">
      <w:pPr>
        <w:pStyle w:val="afb"/>
        <w:widowControl/>
        <w:numPr>
          <w:ilvl w:val="0"/>
          <w:numId w:val="4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Страхование жизни</w:t>
      </w:r>
    </w:p>
    <w:p w:rsidR="00092CB5" w:rsidRPr="009577D1" w:rsidRDefault="00092CB5" w:rsidP="009577D1">
      <w:pPr>
        <w:pStyle w:val="afb"/>
        <w:widowControl/>
        <w:numPr>
          <w:ilvl w:val="0"/>
          <w:numId w:val="4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Страхование от несчастных случаев и болезней</w:t>
      </w:r>
    </w:p>
    <w:p w:rsidR="00092CB5" w:rsidRPr="009577D1" w:rsidRDefault="00092CB5" w:rsidP="009577D1">
      <w:pPr>
        <w:pStyle w:val="afb"/>
        <w:widowControl/>
        <w:numPr>
          <w:ilvl w:val="0"/>
          <w:numId w:val="4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Медицинское страхование</w:t>
      </w:r>
    </w:p>
    <w:p w:rsidR="00092CB5" w:rsidRPr="009577D1" w:rsidRDefault="00092CB5" w:rsidP="009577D1">
      <w:pPr>
        <w:pStyle w:val="afb"/>
        <w:widowControl/>
        <w:numPr>
          <w:ilvl w:val="0"/>
          <w:numId w:val="43"/>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Страхование имущества граждан</w:t>
      </w:r>
    </w:p>
    <w:p w:rsidR="00092CB5" w:rsidRPr="009577D1" w:rsidRDefault="00092CB5" w:rsidP="009577D1">
      <w:pPr>
        <w:pStyle w:val="afb"/>
        <w:widowControl/>
        <w:pBdr>
          <w:top w:val="nil"/>
          <w:left w:val="nil"/>
          <w:bottom w:val="nil"/>
          <w:right w:val="nil"/>
        </w:pBdr>
        <w:spacing w:after="0" w:line="240" w:lineRule="auto"/>
        <w:rPr>
          <w:b/>
          <w:color w:val="000000"/>
        </w:rPr>
      </w:pPr>
      <w:r w:rsidRPr="009577D1">
        <w:rPr>
          <w:b/>
          <w:color w:val="000000"/>
        </w:rPr>
        <w:t>12. Кого из участников страхования называют также выгодоприобреталем?</w:t>
      </w:r>
    </w:p>
    <w:p w:rsidR="00092CB5" w:rsidRPr="009577D1" w:rsidRDefault="00092CB5" w:rsidP="009577D1">
      <w:pPr>
        <w:pStyle w:val="afb"/>
        <w:widowControl/>
        <w:numPr>
          <w:ilvl w:val="0"/>
          <w:numId w:val="44"/>
        </w:numPr>
        <w:pBdr>
          <w:top w:val="nil"/>
          <w:left w:val="nil"/>
          <w:bottom w:val="nil"/>
          <w:right w:val="nil"/>
        </w:pBdr>
        <w:tabs>
          <w:tab w:val="left" w:pos="0"/>
        </w:tabs>
        <w:spacing w:after="0" w:line="240" w:lineRule="auto"/>
        <w:rPr>
          <w:color w:val="000000"/>
        </w:rPr>
      </w:pPr>
      <w:r w:rsidRPr="009577D1">
        <w:rPr>
          <w:color w:val="000000"/>
        </w:rPr>
        <w:t>Страхователь</w:t>
      </w:r>
    </w:p>
    <w:p w:rsidR="00092CB5" w:rsidRPr="009577D1" w:rsidRDefault="00092CB5" w:rsidP="009577D1">
      <w:pPr>
        <w:pStyle w:val="afb"/>
        <w:widowControl/>
        <w:numPr>
          <w:ilvl w:val="0"/>
          <w:numId w:val="44"/>
        </w:numPr>
        <w:pBdr>
          <w:top w:val="nil"/>
          <w:left w:val="nil"/>
          <w:bottom w:val="nil"/>
          <w:right w:val="nil"/>
        </w:pBdr>
        <w:tabs>
          <w:tab w:val="left" w:pos="0"/>
        </w:tabs>
        <w:spacing w:after="0" w:line="240" w:lineRule="auto"/>
        <w:rPr>
          <w:color w:val="000000"/>
        </w:rPr>
      </w:pPr>
      <w:r w:rsidRPr="009577D1">
        <w:rPr>
          <w:color w:val="000000"/>
        </w:rPr>
        <w:t>Страховщик</w:t>
      </w:r>
    </w:p>
    <w:p w:rsidR="00092CB5" w:rsidRPr="009577D1" w:rsidRDefault="00092CB5" w:rsidP="009577D1">
      <w:pPr>
        <w:pStyle w:val="afb"/>
        <w:widowControl/>
        <w:numPr>
          <w:ilvl w:val="0"/>
          <w:numId w:val="44"/>
        </w:numPr>
        <w:pBdr>
          <w:top w:val="nil"/>
          <w:left w:val="nil"/>
          <w:bottom w:val="nil"/>
          <w:right w:val="nil"/>
        </w:pBdr>
        <w:tabs>
          <w:tab w:val="left" w:pos="0"/>
        </w:tabs>
        <w:spacing w:after="0" w:line="240" w:lineRule="auto"/>
        <w:rPr>
          <w:color w:val="000000"/>
        </w:rPr>
      </w:pPr>
      <w:r w:rsidRPr="009577D1">
        <w:rPr>
          <w:color w:val="000000"/>
        </w:rPr>
        <w:t>страховая организация</w:t>
      </w:r>
    </w:p>
    <w:p w:rsidR="00092CB5" w:rsidRPr="009577D1" w:rsidRDefault="00092CB5" w:rsidP="009577D1">
      <w:pPr>
        <w:pStyle w:val="afb"/>
        <w:widowControl/>
        <w:numPr>
          <w:ilvl w:val="0"/>
          <w:numId w:val="44"/>
        </w:numPr>
        <w:pBdr>
          <w:top w:val="nil"/>
          <w:left w:val="nil"/>
          <w:bottom w:val="nil"/>
          <w:right w:val="nil"/>
        </w:pBdr>
        <w:tabs>
          <w:tab w:val="left" w:pos="0"/>
        </w:tabs>
        <w:spacing w:after="0" w:line="240" w:lineRule="auto"/>
        <w:rPr>
          <w:color w:val="000000"/>
        </w:rPr>
      </w:pPr>
      <w:r w:rsidRPr="009577D1">
        <w:rPr>
          <w:color w:val="000000"/>
        </w:rPr>
        <w:t>страховой агент</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13. К какому разделу гражданского права относятся страховые правоотношения?</w:t>
      </w:r>
    </w:p>
    <w:p w:rsidR="00092CB5" w:rsidRPr="009577D1" w:rsidRDefault="00092CB5" w:rsidP="009577D1">
      <w:pPr>
        <w:pStyle w:val="afb"/>
        <w:widowControl/>
        <w:numPr>
          <w:ilvl w:val="0"/>
          <w:numId w:val="4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процессуального права;</w:t>
      </w:r>
    </w:p>
    <w:p w:rsidR="00092CB5" w:rsidRPr="009577D1" w:rsidRDefault="00092CB5" w:rsidP="009577D1">
      <w:pPr>
        <w:pStyle w:val="afb"/>
        <w:widowControl/>
        <w:numPr>
          <w:ilvl w:val="0"/>
          <w:numId w:val="4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обязательственного права</w:t>
      </w:r>
    </w:p>
    <w:p w:rsidR="00092CB5" w:rsidRPr="009577D1" w:rsidRDefault="00092CB5" w:rsidP="009577D1">
      <w:pPr>
        <w:pStyle w:val="afb"/>
        <w:widowControl/>
        <w:numPr>
          <w:ilvl w:val="0"/>
          <w:numId w:val="4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договорного права;</w:t>
      </w:r>
    </w:p>
    <w:p w:rsidR="00092CB5" w:rsidRPr="009577D1" w:rsidRDefault="00092CB5" w:rsidP="009577D1">
      <w:pPr>
        <w:pStyle w:val="afb"/>
        <w:widowControl/>
        <w:numPr>
          <w:ilvl w:val="0"/>
          <w:numId w:val="45"/>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нормативного права.</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b/>
          <w:color w:val="000000"/>
          <w:shd w:val="clear" w:color="auto" w:fill="FFFFFF"/>
        </w:rPr>
        <w:t>14. Какой из данных видов пенсий не относится к страховым пенсиям?</w:t>
      </w:r>
    </w:p>
    <w:p w:rsidR="00092CB5" w:rsidRPr="009577D1" w:rsidRDefault="00092CB5" w:rsidP="009577D1">
      <w:pPr>
        <w:pStyle w:val="afb"/>
        <w:widowControl/>
        <w:numPr>
          <w:ilvl w:val="0"/>
          <w:numId w:val="4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пенсия по старости</w:t>
      </w:r>
    </w:p>
    <w:p w:rsidR="00092CB5" w:rsidRPr="009577D1" w:rsidRDefault="00092CB5" w:rsidP="009577D1">
      <w:pPr>
        <w:pStyle w:val="afb"/>
        <w:widowControl/>
        <w:numPr>
          <w:ilvl w:val="0"/>
          <w:numId w:val="4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пенсия по инвалидности</w:t>
      </w:r>
    </w:p>
    <w:p w:rsidR="00092CB5" w:rsidRPr="009577D1" w:rsidRDefault="00092CB5" w:rsidP="009577D1">
      <w:pPr>
        <w:pStyle w:val="afb"/>
        <w:widowControl/>
        <w:numPr>
          <w:ilvl w:val="0"/>
          <w:numId w:val="4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пенсия по случаю потери кормильца</w:t>
      </w:r>
    </w:p>
    <w:p w:rsidR="00092CB5" w:rsidRPr="009577D1" w:rsidRDefault="00092CB5" w:rsidP="009577D1">
      <w:pPr>
        <w:pStyle w:val="afb"/>
        <w:widowControl/>
        <w:numPr>
          <w:ilvl w:val="0"/>
          <w:numId w:val="46"/>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социальные пенсии</w:t>
      </w:r>
    </w:p>
    <w:p w:rsidR="00092CB5" w:rsidRPr="009577D1" w:rsidRDefault="00092CB5" w:rsidP="009577D1">
      <w:pPr>
        <w:pStyle w:val="afb"/>
        <w:widowControl/>
        <w:pBdr>
          <w:top w:val="nil"/>
          <w:left w:val="nil"/>
          <w:bottom w:val="nil"/>
          <w:right w:val="nil"/>
        </w:pBdr>
        <w:spacing w:after="0" w:line="240" w:lineRule="auto"/>
        <w:rPr>
          <w:b/>
          <w:color w:val="000000"/>
          <w:shd w:val="clear" w:color="auto" w:fill="FFFFFF"/>
        </w:rPr>
      </w:pPr>
      <w:r w:rsidRPr="009577D1">
        <w:rPr>
          <w:color w:val="000000"/>
          <w:shd w:val="clear" w:color="auto" w:fill="FFFFFF"/>
        </w:rPr>
        <w:lastRenderedPageBreak/>
        <w:t>15.  </w:t>
      </w:r>
      <w:r w:rsidRPr="009577D1">
        <w:rPr>
          <w:b/>
          <w:color w:val="000000"/>
          <w:shd w:val="clear" w:color="auto" w:fill="FFFFFF"/>
        </w:rPr>
        <w:t>Как называются периоды работы и (или) иной деятельности, которые выполнялись на территории России, при условии, что за эти периоды уплачивались страховые взносы в Пенсионный фонд РФ</w:t>
      </w:r>
    </w:p>
    <w:p w:rsidR="00092CB5" w:rsidRPr="009577D1" w:rsidRDefault="00092CB5" w:rsidP="009577D1">
      <w:pPr>
        <w:pStyle w:val="afb"/>
        <w:widowControl/>
        <w:numPr>
          <w:ilvl w:val="0"/>
          <w:numId w:val="4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трудовой стаж</w:t>
      </w:r>
    </w:p>
    <w:p w:rsidR="00092CB5" w:rsidRPr="009577D1" w:rsidRDefault="00092CB5" w:rsidP="009577D1">
      <w:pPr>
        <w:pStyle w:val="afb"/>
        <w:widowControl/>
        <w:numPr>
          <w:ilvl w:val="0"/>
          <w:numId w:val="4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страховой стаж</w:t>
      </w:r>
    </w:p>
    <w:p w:rsidR="00092CB5" w:rsidRPr="009577D1" w:rsidRDefault="00092CB5" w:rsidP="009577D1">
      <w:pPr>
        <w:pStyle w:val="afb"/>
        <w:widowControl/>
        <w:numPr>
          <w:ilvl w:val="0"/>
          <w:numId w:val="4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трудовая занятость</w:t>
      </w:r>
    </w:p>
    <w:p w:rsidR="00092CB5" w:rsidRPr="009577D1" w:rsidRDefault="00092CB5" w:rsidP="009577D1">
      <w:pPr>
        <w:pStyle w:val="afb"/>
        <w:widowControl/>
        <w:numPr>
          <w:ilvl w:val="0"/>
          <w:numId w:val="47"/>
        </w:numPr>
        <w:pBdr>
          <w:top w:val="nil"/>
          <w:left w:val="nil"/>
          <w:bottom w:val="nil"/>
          <w:right w:val="nil"/>
        </w:pBdr>
        <w:tabs>
          <w:tab w:val="left" w:pos="0"/>
        </w:tabs>
        <w:spacing w:after="0" w:line="240" w:lineRule="auto"/>
        <w:rPr>
          <w:color w:val="000000"/>
          <w:shd w:val="clear" w:color="auto" w:fill="FFFFFF"/>
        </w:rPr>
      </w:pPr>
      <w:r w:rsidRPr="009577D1">
        <w:rPr>
          <w:color w:val="000000"/>
          <w:shd w:val="clear" w:color="auto" w:fill="FFFFFF"/>
        </w:rPr>
        <w:t>оплаченная трудовая деятельность.</w:t>
      </w:r>
    </w:p>
    <w:p w:rsidR="005B46AA" w:rsidRPr="009577D1" w:rsidRDefault="005B46AA" w:rsidP="009577D1">
      <w:pPr>
        <w:widowControl/>
        <w:autoSpaceDE/>
        <w:autoSpaceDN/>
        <w:adjustRightInd/>
        <w:ind w:firstLine="708"/>
        <w:rPr>
          <w:rFonts w:eastAsiaTheme="minorHAnsi"/>
          <w:b/>
          <w:i/>
          <w:shd w:val="clear" w:color="auto" w:fill="FFFFFF"/>
          <w:lang w:eastAsia="en-US"/>
        </w:rPr>
      </w:pPr>
    </w:p>
    <w:p w:rsidR="00721371" w:rsidRPr="009577D1" w:rsidRDefault="00D87978" w:rsidP="009577D1">
      <w:pPr>
        <w:pStyle w:val="a9"/>
        <w:ind w:left="0"/>
        <w:jc w:val="both"/>
        <w:rPr>
          <w:u w:val="single"/>
        </w:rPr>
      </w:pPr>
      <w:r w:rsidRPr="009577D1">
        <w:rPr>
          <w:i/>
          <w:u w:val="single"/>
        </w:rPr>
        <w:t>6.3</w:t>
      </w:r>
      <w:r w:rsidR="00721371" w:rsidRPr="009577D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577D1" w:rsidRDefault="00D87978" w:rsidP="009577D1">
      <w:pPr>
        <w:widowControl/>
        <w:autoSpaceDE/>
        <w:autoSpaceDN/>
        <w:adjustRightInd/>
        <w:ind w:firstLine="709"/>
        <w:jc w:val="both"/>
        <w:rPr>
          <w:rFonts w:eastAsiaTheme="minorHAnsi"/>
          <w:lang w:eastAsia="en-US"/>
        </w:rPr>
      </w:pPr>
    </w:p>
    <w:p w:rsidR="009867AC" w:rsidRPr="009577D1" w:rsidRDefault="009867AC" w:rsidP="009577D1">
      <w:pPr>
        <w:widowControl/>
        <w:autoSpaceDE/>
        <w:autoSpaceDN/>
        <w:adjustRightInd/>
        <w:ind w:firstLine="709"/>
        <w:jc w:val="both"/>
        <w:rPr>
          <w:rFonts w:eastAsiaTheme="minorHAnsi"/>
          <w:lang w:eastAsia="en-US"/>
        </w:rPr>
      </w:pPr>
      <w:r w:rsidRPr="009577D1">
        <w:rPr>
          <w:rFonts w:eastAsiaTheme="minorHAnsi"/>
          <w:lang w:eastAsia="en-US"/>
        </w:rPr>
        <w:t xml:space="preserve">Все задания, используемые для </w:t>
      </w:r>
      <w:r w:rsidR="00D87978" w:rsidRPr="009577D1">
        <w:rPr>
          <w:rFonts w:eastAsiaTheme="minorHAnsi"/>
          <w:lang w:eastAsia="en-US"/>
        </w:rPr>
        <w:t xml:space="preserve">текущего </w:t>
      </w:r>
      <w:r w:rsidRPr="009577D1">
        <w:rPr>
          <w:rFonts w:eastAsiaTheme="minorHAnsi"/>
          <w:lang w:eastAsia="en-US"/>
        </w:rPr>
        <w:t xml:space="preserve">контроля </w:t>
      </w:r>
      <w:r w:rsidR="00D87978" w:rsidRPr="009577D1">
        <w:rPr>
          <w:rFonts w:eastAsiaTheme="minorHAnsi"/>
          <w:lang w:eastAsia="en-US"/>
        </w:rPr>
        <w:t xml:space="preserve">формирования </w:t>
      </w:r>
      <w:r w:rsidRPr="009577D1">
        <w:rPr>
          <w:rFonts w:eastAsiaTheme="minorHAnsi"/>
          <w:lang w:eastAsia="en-US"/>
        </w:rPr>
        <w:t xml:space="preserve">компетенций условно можно разделить на две группы: </w:t>
      </w:r>
    </w:p>
    <w:p w:rsidR="009867AC" w:rsidRPr="009577D1" w:rsidRDefault="009867AC" w:rsidP="009577D1">
      <w:pPr>
        <w:widowControl/>
        <w:numPr>
          <w:ilvl w:val="0"/>
          <w:numId w:val="3"/>
        </w:numPr>
        <w:autoSpaceDE/>
        <w:autoSpaceDN/>
        <w:adjustRightInd/>
        <w:ind w:left="0" w:firstLine="709"/>
        <w:contextualSpacing/>
        <w:jc w:val="both"/>
        <w:rPr>
          <w:rFonts w:eastAsiaTheme="minorHAnsi"/>
          <w:lang w:eastAsia="en-US"/>
        </w:rPr>
      </w:pPr>
      <w:r w:rsidRPr="009577D1">
        <w:rPr>
          <w:rFonts w:eastAsiaTheme="minorHAnsi"/>
          <w:lang w:eastAsia="en-US"/>
        </w:rPr>
        <w:t>задания, которые в силу своих особенностей могут быть реализованы только в процессе обучения</w:t>
      </w:r>
      <w:r w:rsidR="002C6645" w:rsidRPr="009577D1">
        <w:rPr>
          <w:rFonts w:eastAsiaTheme="minorHAnsi"/>
          <w:lang w:eastAsia="en-US"/>
        </w:rPr>
        <w:t xml:space="preserve"> на занятиях</w:t>
      </w:r>
      <w:r w:rsidRPr="009577D1">
        <w:rPr>
          <w:rFonts w:eastAsiaTheme="minorHAnsi"/>
          <w:lang w:eastAsia="en-US"/>
        </w:rPr>
        <w:t xml:space="preserve"> (</w:t>
      </w:r>
      <w:r w:rsidR="00370E47" w:rsidRPr="009577D1">
        <w:rPr>
          <w:rFonts w:eastAsiaTheme="minorHAnsi"/>
          <w:lang w:eastAsia="en-US"/>
        </w:rPr>
        <w:t xml:space="preserve">например, </w:t>
      </w:r>
      <w:r w:rsidRPr="009577D1">
        <w:rPr>
          <w:rFonts w:eastAsiaTheme="minorHAnsi"/>
          <w:lang w:eastAsia="en-US"/>
        </w:rPr>
        <w:t>дискуссия</w:t>
      </w:r>
      <w:r w:rsidR="00370E47" w:rsidRPr="009577D1">
        <w:rPr>
          <w:rFonts w:eastAsiaTheme="minorHAnsi"/>
          <w:lang w:eastAsia="en-US"/>
        </w:rPr>
        <w:t>, круглый стол, диспут, мини-конференция</w:t>
      </w:r>
      <w:r w:rsidRPr="009577D1">
        <w:rPr>
          <w:rFonts w:eastAsiaTheme="minorHAnsi"/>
          <w:lang w:eastAsia="en-US"/>
        </w:rPr>
        <w:t xml:space="preserve">); </w:t>
      </w:r>
    </w:p>
    <w:p w:rsidR="009867AC" w:rsidRPr="009577D1" w:rsidRDefault="009867AC" w:rsidP="009577D1">
      <w:pPr>
        <w:widowControl/>
        <w:numPr>
          <w:ilvl w:val="0"/>
          <w:numId w:val="3"/>
        </w:numPr>
        <w:autoSpaceDE/>
        <w:autoSpaceDN/>
        <w:adjustRightInd/>
        <w:ind w:left="0" w:firstLine="709"/>
        <w:contextualSpacing/>
        <w:jc w:val="both"/>
        <w:rPr>
          <w:rFonts w:eastAsiaTheme="minorHAnsi"/>
          <w:lang w:eastAsia="en-US"/>
        </w:rPr>
      </w:pPr>
      <w:r w:rsidRPr="009577D1">
        <w:rPr>
          <w:rFonts w:eastAsiaTheme="minorHAnsi"/>
          <w:lang w:eastAsia="en-US"/>
        </w:rPr>
        <w:t>задания, которые дополн</w:t>
      </w:r>
      <w:r w:rsidR="00E85924" w:rsidRPr="009577D1">
        <w:rPr>
          <w:rFonts w:eastAsiaTheme="minorHAnsi"/>
          <w:lang w:eastAsia="en-US"/>
        </w:rPr>
        <w:t xml:space="preserve">яют теоретические вопросы </w:t>
      </w:r>
      <w:r w:rsidRPr="009577D1">
        <w:rPr>
          <w:rFonts w:eastAsiaTheme="minorHAnsi"/>
          <w:lang w:eastAsia="en-US"/>
        </w:rPr>
        <w:t xml:space="preserve"> (практические задания, </w:t>
      </w:r>
      <w:r w:rsidR="002C6645" w:rsidRPr="009577D1">
        <w:rPr>
          <w:rFonts w:eastAsiaTheme="minorHAnsi"/>
          <w:lang w:eastAsia="en-US"/>
        </w:rPr>
        <w:t xml:space="preserve">проблемно-аналитические задания, </w:t>
      </w:r>
      <w:r w:rsidRPr="009577D1">
        <w:rPr>
          <w:rFonts w:eastAsiaTheme="minorHAnsi"/>
          <w:lang w:eastAsia="en-US"/>
        </w:rPr>
        <w:t xml:space="preserve">тест). </w:t>
      </w:r>
    </w:p>
    <w:p w:rsidR="009867AC" w:rsidRPr="009577D1" w:rsidRDefault="009867AC" w:rsidP="009577D1">
      <w:pPr>
        <w:widowControl/>
        <w:autoSpaceDE/>
        <w:autoSpaceDN/>
        <w:adjustRightInd/>
        <w:ind w:firstLine="709"/>
        <w:jc w:val="both"/>
        <w:rPr>
          <w:rFonts w:eastAsiaTheme="minorHAnsi"/>
          <w:lang w:eastAsia="en-US"/>
        </w:rPr>
      </w:pPr>
      <w:r w:rsidRPr="009577D1">
        <w:rPr>
          <w:rFonts w:eastAsiaTheme="minorHAnsi"/>
          <w:lang w:eastAsia="en-US"/>
        </w:rPr>
        <w:t xml:space="preserve">Выполнение </w:t>
      </w:r>
      <w:r w:rsidR="002C6645" w:rsidRPr="009577D1">
        <w:rPr>
          <w:rFonts w:eastAsiaTheme="minorHAnsi"/>
          <w:lang w:eastAsia="en-US"/>
        </w:rPr>
        <w:t xml:space="preserve">всех заданий </w:t>
      </w:r>
      <w:r w:rsidRPr="009577D1">
        <w:rPr>
          <w:rFonts w:eastAsiaTheme="minorHAnsi"/>
          <w:lang w:eastAsia="en-US"/>
        </w:rPr>
        <w:t xml:space="preserve"> является необходимым </w:t>
      </w:r>
      <w:r w:rsidR="002C6645" w:rsidRPr="009577D1">
        <w:rPr>
          <w:rFonts w:eastAsiaTheme="minorHAnsi"/>
          <w:lang w:eastAsia="en-US"/>
        </w:rPr>
        <w:t>для формирования и контроля знаний,</w:t>
      </w:r>
      <w:r w:rsidRPr="009577D1">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9577D1">
        <w:rPr>
          <w:rFonts w:eastAsiaTheme="minorHAnsi"/>
          <w:lang w:eastAsia="en-US"/>
        </w:rPr>
        <w:t xml:space="preserve"> (экзамена)</w:t>
      </w:r>
      <w:r w:rsidRPr="009577D1">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577D1" w:rsidRDefault="00FA2D42" w:rsidP="009577D1">
      <w:pPr>
        <w:pStyle w:val="a9"/>
        <w:ind w:left="0"/>
        <w:jc w:val="both"/>
        <w:rPr>
          <w:i/>
        </w:rPr>
      </w:pPr>
    </w:p>
    <w:p w:rsidR="00D06028" w:rsidRPr="009577D1" w:rsidRDefault="00D06028" w:rsidP="009577D1">
      <w:pPr>
        <w:pStyle w:val="aa"/>
        <w:ind w:hanging="426"/>
        <w:jc w:val="both"/>
        <w:rPr>
          <w:b/>
          <w:sz w:val="24"/>
          <w:szCs w:val="24"/>
        </w:rPr>
      </w:pPr>
      <w:r w:rsidRPr="009577D1">
        <w:rPr>
          <w:b/>
          <w:sz w:val="24"/>
          <w:szCs w:val="24"/>
        </w:rPr>
        <w:t>1.Требование к теоретическому устному ответу</w:t>
      </w:r>
    </w:p>
    <w:p w:rsidR="00D06028" w:rsidRPr="009577D1" w:rsidRDefault="00D06028" w:rsidP="009577D1">
      <w:pPr>
        <w:pStyle w:val="aa"/>
        <w:ind w:firstLine="708"/>
        <w:jc w:val="both"/>
        <w:rPr>
          <w:sz w:val="24"/>
          <w:szCs w:val="24"/>
        </w:rPr>
      </w:pPr>
      <w:r w:rsidRPr="009577D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9577D1">
        <w:rPr>
          <w:sz w:val="24"/>
          <w:szCs w:val="24"/>
        </w:rPr>
        <w:t>орий</w:t>
      </w:r>
      <w:r w:rsidRPr="009577D1">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9577D1" w:rsidRDefault="00D06028" w:rsidP="009577D1">
      <w:pPr>
        <w:pStyle w:val="aa"/>
        <w:ind w:firstLine="708"/>
        <w:jc w:val="both"/>
        <w:rPr>
          <w:sz w:val="24"/>
          <w:szCs w:val="24"/>
        </w:rPr>
      </w:pPr>
      <w:r w:rsidRPr="009577D1">
        <w:rPr>
          <w:i/>
          <w:sz w:val="24"/>
          <w:szCs w:val="24"/>
        </w:rPr>
        <w:t xml:space="preserve">Критерии оценивания: </w:t>
      </w:r>
      <w:r w:rsidRPr="009577D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9577D1" w:rsidRDefault="00D06028" w:rsidP="009577D1">
      <w:pPr>
        <w:ind w:firstLine="708"/>
        <w:jc w:val="both"/>
      </w:pPr>
      <w:r w:rsidRPr="009577D1">
        <w:t xml:space="preserve">Оценка </w:t>
      </w:r>
      <w:r w:rsidRPr="009577D1">
        <w:rPr>
          <w:i/>
        </w:rPr>
        <w:t>«отличн</w:t>
      </w:r>
      <w:r w:rsidRPr="009577D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9577D1">
        <w:t>, соблюдает  культуру речи.</w:t>
      </w:r>
      <w:r w:rsidRPr="009577D1">
        <w:t xml:space="preserve"> </w:t>
      </w:r>
    </w:p>
    <w:p w:rsidR="00D06028" w:rsidRPr="009577D1" w:rsidRDefault="00D06028" w:rsidP="009577D1">
      <w:pPr>
        <w:ind w:firstLine="567"/>
        <w:jc w:val="both"/>
      </w:pPr>
      <w:r w:rsidRPr="009577D1">
        <w:t xml:space="preserve">Оценка </w:t>
      </w:r>
      <w:r w:rsidRPr="009577D1">
        <w:rPr>
          <w:i/>
        </w:rPr>
        <w:t>«хорошо»</w:t>
      </w:r>
      <w:r w:rsidRPr="009577D1">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9577D1" w:rsidRDefault="00732AF5" w:rsidP="009577D1">
      <w:pPr>
        <w:tabs>
          <w:tab w:val="left" w:pos="851"/>
        </w:tabs>
        <w:jc w:val="both"/>
      </w:pPr>
      <w:r w:rsidRPr="009577D1">
        <w:tab/>
      </w:r>
      <w:r w:rsidR="00D06028" w:rsidRPr="009577D1">
        <w:t xml:space="preserve">Оценка </w:t>
      </w:r>
      <w:r w:rsidR="00D06028" w:rsidRPr="009577D1">
        <w:rPr>
          <w:i/>
        </w:rPr>
        <w:t>«удовлетворительно»</w:t>
      </w:r>
      <w:r w:rsidR="00D06028" w:rsidRPr="009577D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9577D1">
        <w:t xml:space="preserve"> </w:t>
      </w:r>
    </w:p>
    <w:p w:rsidR="00D06028" w:rsidRPr="009577D1" w:rsidRDefault="00732AF5" w:rsidP="009577D1">
      <w:pPr>
        <w:tabs>
          <w:tab w:val="left" w:pos="851"/>
        </w:tabs>
        <w:jc w:val="both"/>
      </w:pPr>
      <w:r w:rsidRPr="009577D1">
        <w:t xml:space="preserve">           </w:t>
      </w:r>
      <w:r w:rsidR="00D06028" w:rsidRPr="009577D1">
        <w:t xml:space="preserve">Оценка </w:t>
      </w:r>
      <w:r w:rsidR="00D06028" w:rsidRPr="009577D1">
        <w:rPr>
          <w:i/>
        </w:rPr>
        <w:t>«неудовлетворительно»</w:t>
      </w:r>
      <w:r w:rsidR="00D06028" w:rsidRPr="009577D1">
        <w:t xml:space="preserve"> ставится, если обучающийся не отвечает на поставленные вопросы.</w:t>
      </w:r>
    </w:p>
    <w:p w:rsidR="00D06028" w:rsidRPr="009577D1" w:rsidRDefault="00D06028" w:rsidP="009577D1">
      <w:pPr>
        <w:rPr>
          <w:b/>
          <w:u w:val="single"/>
        </w:rPr>
      </w:pPr>
    </w:p>
    <w:p w:rsidR="00D06028" w:rsidRPr="009577D1" w:rsidRDefault="00D06028" w:rsidP="009577D1">
      <w:pPr>
        <w:rPr>
          <w:b/>
          <w:bCs/>
          <w:spacing w:val="-2"/>
        </w:rPr>
      </w:pPr>
      <w:r w:rsidRPr="009577D1">
        <w:rPr>
          <w:b/>
          <w:bCs/>
          <w:spacing w:val="-2"/>
        </w:rPr>
        <w:t xml:space="preserve">2.Творческие задания </w:t>
      </w:r>
    </w:p>
    <w:p w:rsidR="00D06028" w:rsidRPr="009577D1" w:rsidRDefault="00D06028" w:rsidP="009577D1">
      <w:pPr>
        <w:ind w:firstLine="709"/>
        <w:jc w:val="both"/>
        <w:rPr>
          <w:bCs/>
          <w:spacing w:val="-2"/>
        </w:rPr>
      </w:pPr>
      <w:r w:rsidRPr="009577D1">
        <w:rPr>
          <w:bCs/>
          <w:i/>
          <w:spacing w:val="-2"/>
        </w:rPr>
        <w:t xml:space="preserve">Эссе </w:t>
      </w:r>
      <w:r w:rsidRPr="009577D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9577D1">
        <w:rPr>
          <w:bCs/>
          <w:spacing w:val="-2"/>
        </w:rPr>
        <w:lastRenderedPageBreak/>
        <w:t xml:space="preserve">интервалом (без учета титульного листа). </w:t>
      </w:r>
    </w:p>
    <w:p w:rsidR="00D06028" w:rsidRPr="009577D1" w:rsidRDefault="00D06028" w:rsidP="009577D1">
      <w:pPr>
        <w:ind w:firstLine="709"/>
        <w:jc w:val="both"/>
        <w:rPr>
          <w:bCs/>
          <w:spacing w:val="-2"/>
        </w:rPr>
      </w:pPr>
      <w:r w:rsidRPr="009577D1">
        <w:rPr>
          <w:bCs/>
          <w:i/>
          <w:spacing w:val="-2"/>
        </w:rPr>
        <w:t>Критерии оценивания</w:t>
      </w:r>
      <w:r w:rsidRPr="009577D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9577D1" w:rsidRDefault="00D06028" w:rsidP="009577D1">
      <w:pPr>
        <w:ind w:firstLine="708"/>
        <w:jc w:val="both"/>
      </w:pPr>
      <w:r w:rsidRPr="009577D1">
        <w:t xml:space="preserve">Оценка </w:t>
      </w:r>
      <w:r w:rsidRPr="009577D1">
        <w:rPr>
          <w:i/>
        </w:rPr>
        <w:t>«отличн</w:t>
      </w:r>
      <w:r w:rsidRPr="009577D1">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9577D1">
        <w:t>личной позиции, стиль изложения.</w:t>
      </w:r>
    </w:p>
    <w:p w:rsidR="00D06028" w:rsidRPr="009577D1" w:rsidRDefault="00D06028" w:rsidP="009577D1">
      <w:pPr>
        <w:ind w:firstLine="708"/>
        <w:jc w:val="both"/>
      </w:pPr>
      <w:r w:rsidRPr="009577D1">
        <w:t xml:space="preserve">Оценка </w:t>
      </w:r>
      <w:r w:rsidRPr="009577D1">
        <w:rPr>
          <w:i/>
        </w:rPr>
        <w:t>«хорошо»</w:t>
      </w:r>
      <w:r w:rsidRPr="009577D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577D1" w:rsidRDefault="00D06028" w:rsidP="009577D1">
      <w:pPr>
        <w:ind w:firstLine="567"/>
        <w:jc w:val="both"/>
      </w:pPr>
      <w:r w:rsidRPr="009577D1">
        <w:t xml:space="preserve">Оценка </w:t>
      </w:r>
      <w:r w:rsidRPr="009577D1">
        <w:rPr>
          <w:i/>
        </w:rPr>
        <w:t>«удовлетворительно»</w:t>
      </w:r>
      <w:r w:rsidRPr="009577D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9577D1">
        <w:t>оды, нарушается стиль изложения</w:t>
      </w:r>
    </w:p>
    <w:p w:rsidR="00D06028" w:rsidRPr="009577D1" w:rsidRDefault="00D06028" w:rsidP="009577D1">
      <w:pPr>
        <w:ind w:firstLine="708"/>
        <w:jc w:val="both"/>
      </w:pPr>
      <w:r w:rsidRPr="009577D1">
        <w:t xml:space="preserve">Оценка </w:t>
      </w:r>
      <w:r w:rsidRPr="009577D1">
        <w:rPr>
          <w:i/>
        </w:rPr>
        <w:t>«неудовлетворительно»</w:t>
      </w:r>
      <w:r w:rsidRPr="009577D1">
        <w:t xml:space="preserve"> ставится, если не выполнены никакие требования</w:t>
      </w:r>
    </w:p>
    <w:p w:rsidR="00D06028" w:rsidRPr="009577D1" w:rsidRDefault="00D06028" w:rsidP="009577D1">
      <w:pPr>
        <w:pStyle w:val="aa"/>
        <w:jc w:val="both"/>
        <w:rPr>
          <w:sz w:val="24"/>
          <w:szCs w:val="24"/>
        </w:rPr>
      </w:pPr>
    </w:p>
    <w:p w:rsidR="00D06028" w:rsidRPr="009577D1" w:rsidRDefault="00D06028" w:rsidP="009577D1">
      <w:pPr>
        <w:jc w:val="both"/>
        <w:rPr>
          <w:b/>
        </w:rPr>
      </w:pPr>
      <w:r w:rsidRPr="009577D1">
        <w:rPr>
          <w:b/>
        </w:rPr>
        <w:t>3.Требование к решению ситуационной, проблемной  задачи (кейс-измерители)</w:t>
      </w:r>
    </w:p>
    <w:p w:rsidR="00D06028" w:rsidRPr="009577D1" w:rsidRDefault="00D06028" w:rsidP="009577D1">
      <w:pPr>
        <w:jc w:val="both"/>
      </w:pPr>
      <w:r w:rsidRPr="009577D1">
        <w:t xml:space="preserve"> </w:t>
      </w:r>
      <w:r w:rsidRPr="009577D1">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9577D1">
        <w:t>обоснование своего ответа.</w:t>
      </w:r>
    </w:p>
    <w:p w:rsidR="00BA0DD4" w:rsidRPr="009577D1" w:rsidRDefault="00D06028" w:rsidP="009577D1">
      <w:pPr>
        <w:ind w:firstLine="708"/>
        <w:jc w:val="both"/>
      </w:pPr>
      <w:r w:rsidRPr="009577D1">
        <w:t xml:space="preserve">При решении задач  также важно правильно сформулировать и записать вопросы, начиная с более общих </w:t>
      </w:r>
      <w:r w:rsidR="00BA0DD4" w:rsidRPr="009577D1">
        <w:t>и, кончая частными.</w:t>
      </w:r>
    </w:p>
    <w:p w:rsidR="00D06028" w:rsidRPr="009577D1" w:rsidRDefault="00D06028" w:rsidP="009577D1">
      <w:pPr>
        <w:ind w:firstLine="708"/>
        <w:jc w:val="both"/>
      </w:pPr>
      <w:r w:rsidRPr="009577D1">
        <w:rPr>
          <w:i/>
        </w:rPr>
        <w:t>Критерии оценивания</w:t>
      </w:r>
      <w:r w:rsidRPr="009577D1">
        <w:t xml:space="preserve"> –опора на теоретические положения, изложенные в научной литературе по данному вопросу</w:t>
      </w:r>
      <w:r w:rsidR="00BA0DD4" w:rsidRPr="009577D1">
        <w:t>, использование практических знаний</w:t>
      </w:r>
      <w:r w:rsidRPr="009577D1">
        <w:t>. Достаточность пояснений.</w:t>
      </w:r>
      <w:r w:rsidR="00BA0DD4" w:rsidRPr="009577D1">
        <w:t xml:space="preserve"> Владение специальными терминами.</w:t>
      </w:r>
    </w:p>
    <w:p w:rsidR="00D06028" w:rsidRPr="009577D1" w:rsidRDefault="00D06028" w:rsidP="009577D1">
      <w:pPr>
        <w:ind w:firstLine="708"/>
        <w:jc w:val="both"/>
      </w:pPr>
      <w:r w:rsidRPr="009577D1">
        <w:t xml:space="preserve">Оценка </w:t>
      </w:r>
      <w:r w:rsidRPr="009577D1">
        <w:rPr>
          <w:i/>
        </w:rPr>
        <w:t>«отличн</w:t>
      </w:r>
      <w:r w:rsidRPr="009577D1">
        <w:t xml:space="preserve">о» ставится в случае, когда обучающийся выделил основные положения из текста задачи, которые требуют анализа, дал </w:t>
      </w:r>
      <w:r w:rsidR="00BA0DD4" w:rsidRPr="009577D1">
        <w:t>исчерпывающие объяснения, владеет терминами</w:t>
      </w:r>
    </w:p>
    <w:p w:rsidR="00D06028" w:rsidRPr="009577D1" w:rsidRDefault="00D06028" w:rsidP="009577D1">
      <w:pPr>
        <w:ind w:firstLine="567"/>
        <w:jc w:val="both"/>
      </w:pPr>
      <w:r w:rsidRPr="009577D1">
        <w:t xml:space="preserve">Оценка </w:t>
      </w:r>
      <w:r w:rsidRPr="009577D1">
        <w:rPr>
          <w:i/>
        </w:rPr>
        <w:t>«хорошо»</w:t>
      </w:r>
      <w:r w:rsidRPr="009577D1">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обучающийся определил норму, применяемую в данном случае, но не смог дать ее полное толкование.</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обучающийся  не определил норму, применяемую в данном случае</w:t>
      </w:r>
    </w:p>
    <w:p w:rsidR="00D06028" w:rsidRPr="009577D1" w:rsidRDefault="00D06028" w:rsidP="009577D1"/>
    <w:p w:rsidR="00D06028" w:rsidRPr="009577D1" w:rsidRDefault="00D06028" w:rsidP="009577D1">
      <w:pPr>
        <w:rPr>
          <w:b/>
        </w:rPr>
      </w:pPr>
      <w:r w:rsidRPr="009577D1">
        <w:rPr>
          <w:b/>
        </w:rPr>
        <w:t>4.Интерактивные задания</w:t>
      </w:r>
    </w:p>
    <w:p w:rsidR="00D06028" w:rsidRPr="009577D1" w:rsidRDefault="00D06028" w:rsidP="009577D1">
      <w:pPr>
        <w:ind w:firstLine="709"/>
        <w:jc w:val="both"/>
      </w:pPr>
      <w:r w:rsidRPr="009577D1">
        <w:t>Механизм проведения   диспут-игры (ролевой (деловой) игры).</w:t>
      </w:r>
    </w:p>
    <w:p w:rsidR="00D06028" w:rsidRPr="009577D1" w:rsidRDefault="00D06028" w:rsidP="009577D1">
      <w:pPr>
        <w:ind w:firstLine="709"/>
        <w:jc w:val="both"/>
      </w:pPr>
      <w:r w:rsidRPr="009577D1">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9577D1" w:rsidRDefault="00D06028" w:rsidP="009577D1">
      <w:pPr>
        <w:ind w:firstLine="709"/>
        <w:jc w:val="both"/>
      </w:pPr>
      <w:r w:rsidRPr="009577D1">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9577D1" w:rsidRDefault="00D06028" w:rsidP="009577D1">
      <w:pPr>
        <w:ind w:firstLine="709"/>
        <w:jc w:val="both"/>
      </w:pPr>
      <w:r w:rsidRPr="009577D1">
        <w:rPr>
          <w:i/>
        </w:rPr>
        <w:t xml:space="preserve">Критерии оценивания – </w:t>
      </w:r>
      <w:r w:rsidRPr="009577D1">
        <w:t xml:space="preserve">оцениваются действия всех участников группы. Понимание </w:t>
      </w:r>
      <w:r w:rsidRPr="009577D1">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577D1" w:rsidRDefault="00D06028" w:rsidP="009577D1">
      <w:pPr>
        <w:ind w:firstLine="709"/>
        <w:jc w:val="both"/>
      </w:pPr>
      <w:r w:rsidRPr="009577D1">
        <w:t xml:space="preserve">Оценка </w:t>
      </w:r>
      <w:r w:rsidRPr="009577D1">
        <w:rPr>
          <w:i/>
        </w:rPr>
        <w:t>«отличн</w:t>
      </w:r>
      <w:r w:rsidRPr="009577D1">
        <w:t xml:space="preserve">о» ставится в случае, </w:t>
      </w:r>
      <w:r w:rsidR="00732AF5" w:rsidRPr="009577D1">
        <w:t>выполнения всех критериев.</w:t>
      </w:r>
    </w:p>
    <w:p w:rsidR="00D06028" w:rsidRPr="009577D1" w:rsidRDefault="00D06028" w:rsidP="009577D1">
      <w:pPr>
        <w:ind w:firstLine="709"/>
        <w:jc w:val="both"/>
      </w:pPr>
      <w:r w:rsidRPr="009577D1">
        <w:t xml:space="preserve">Оценка </w:t>
      </w:r>
      <w:r w:rsidRPr="009577D1">
        <w:rPr>
          <w:i/>
        </w:rPr>
        <w:t>«хорошо»</w:t>
      </w:r>
      <w:r w:rsidRPr="009577D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обучающиеся  не понимают проблему, их высказывания не соответствуют заданным целям.</w:t>
      </w:r>
    </w:p>
    <w:p w:rsidR="00D06028" w:rsidRPr="009577D1" w:rsidRDefault="00D06028" w:rsidP="009577D1">
      <w:pPr>
        <w:ind w:firstLine="709"/>
        <w:jc w:val="both"/>
      </w:pPr>
    </w:p>
    <w:p w:rsidR="00D06028" w:rsidRPr="009577D1" w:rsidRDefault="009C4AE1" w:rsidP="009577D1">
      <w:pPr>
        <w:ind w:firstLine="709"/>
        <w:jc w:val="both"/>
        <w:rPr>
          <w:b/>
        </w:rPr>
      </w:pPr>
      <w:r w:rsidRPr="009577D1">
        <w:rPr>
          <w:b/>
        </w:rPr>
        <w:t>5</w:t>
      </w:r>
      <w:r w:rsidR="00D06028" w:rsidRPr="009577D1">
        <w:rPr>
          <w:b/>
        </w:rPr>
        <w:t xml:space="preserve">.Комплексное проблемно-аналитическое задание </w:t>
      </w:r>
    </w:p>
    <w:p w:rsidR="00D06028" w:rsidRPr="009577D1" w:rsidRDefault="00D06028" w:rsidP="009577D1">
      <w:pPr>
        <w:ind w:firstLine="709"/>
        <w:jc w:val="both"/>
      </w:pPr>
      <w:r w:rsidRPr="009577D1">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577D1" w:rsidRDefault="00D06028" w:rsidP="009577D1">
      <w:pPr>
        <w:ind w:firstLine="709"/>
        <w:jc w:val="both"/>
      </w:pPr>
      <w:r w:rsidRPr="009577D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577D1" w:rsidRDefault="00D06028" w:rsidP="009577D1">
      <w:pPr>
        <w:ind w:firstLine="709"/>
        <w:jc w:val="both"/>
      </w:pPr>
      <w:r w:rsidRPr="009577D1">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9577D1" w:rsidRDefault="00D06028" w:rsidP="009577D1">
      <w:pPr>
        <w:ind w:firstLine="709"/>
        <w:jc w:val="both"/>
      </w:pPr>
      <w:r w:rsidRPr="009577D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577D1" w:rsidRDefault="00D06028" w:rsidP="009577D1">
      <w:pPr>
        <w:ind w:firstLine="709"/>
        <w:jc w:val="both"/>
      </w:pPr>
      <w:r w:rsidRPr="009577D1">
        <w:rPr>
          <w:i/>
        </w:rPr>
        <w:t>Критерий оценивания</w:t>
      </w:r>
      <w:r w:rsidRPr="009577D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577D1" w:rsidRDefault="00D06028" w:rsidP="009577D1">
      <w:pPr>
        <w:ind w:firstLine="708"/>
        <w:jc w:val="both"/>
      </w:pPr>
      <w:r w:rsidRPr="009577D1">
        <w:t xml:space="preserve">Оценка </w:t>
      </w:r>
      <w:r w:rsidRPr="009577D1">
        <w:rPr>
          <w:i/>
        </w:rPr>
        <w:t>«отличн</w:t>
      </w:r>
      <w:r w:rsidRPr="009577D1">
        <w:t>о» ставится в случае, когда обучающийся демонстрирует полное понимание проблемы, все требования, предъявляемые к заданию выполнены.</w:t>
      </w:r>
    </w:p>
    <w:p w:rsidR="00D06028" w:rsidRPr="009577D1" w:rsidRDefault="00D06028" w:rsidP="009577D1">
      <w:pPr>
        <w:ind w:firstLine="708"/>
        <w:jc w:val="both"/>
      </w:pPr>
      <w:r w:rsidRPr="009577D1">
        <w:t xml:space="preserve">Оценка </w:t>
      </w:r>
      <w:r w:rsidRPr="009577D1">
        <w:rPr>
          <w:i/>
        </w:rPr>
        <w:t>«хорошо»</w:t>
      </w:r>
      <w:r w:rsidRPr="009577D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обучающийся  демонстрирует непонимание проблемы, многие требования, предъявляемые к заданию, не выполнены.</w:t>
      </w:r>
    </w:p>
    <w:p w:rsidR="00D06028" w:rsidRPr="009577D1" w:rsidRDefault="00D06028" w:rsidP="009577D1">
      <w:pPr>
        <w:ind w:firstLine="709"/>
        <w:jc w:val="both"/>
      </w:pPr>
    </w:p>
    <w:p w:rsidR="00D06028" w:rsidRPr="009577D1" w:rsidRDefault="009C4AE1" w:rsidP="009577D1">
      <w:pPr>
        <w:ind w:firstLine="709"/>
        <w:jc w:val="both"/>
      </w:pPr>
      <w:r w:rsidRPr="009577D1">
        <w:rPr>
          <w:b/>
        </w:rPr>
        <w:t>6</w:t>
      </w:r>
      <w:r w:rsidR="00D06028" w:rsidRPr="009577D1">
        <w:rPr>
          <w:b/>
        </w:rPr>
        <w:t>.Исследовательский проект</w:t>
      </w:r>
      <w:r w:rsidR="00D06028" w:rsidRPr="009577D1">
        <w:t xml:space="preserve"> </w:t>
      </w:r>
    </w:p>
    <w:p w:rsidR="00D06028" w:rsidRPr="009577D1" w:rsidRDefault="00D06028" w:rsidP="009577D1">
      <w:pPr>
        <w:tabs>
          <w:tab w:val="center" w:pos="4536"/>
          <w:tab w:val="right" w:pos="9072"/>
        </w:tabs>
        <w:jc w:val="both"/>
      </w:pPr>
      <w:r w:rsidRPr="009577D1">
        <w:rPr>
          <w:b/>
          <w:i/>
        </w:rPr>
        <w:tab/>
        <w:t xml:space="preserve">             Исследовательский проект</w:t>
      </w:r>
      <w:r w:rsidRPr="009577D1">
        <w:rPr>
          <w:b/>
        </w:rPr>
        <w:t xml:space="preserve"> – </w:t>
      </w:r>
      <w:r w:rsidRPr="009577D1">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577D1" w:rsidRDefault="00D06028" w:rsidP="009577D1">
      <w:pPr>
        <w:ind w:firstLine="709"/>
        <w:jc w:val="both"/>
      </w:pPr>
      <w:r w:rsidRPr="009577D1">
        <w:t xml:space="preserve">Результаты выполнения  исследовательского проекта оформляется в виде реферата (объем:   12-15 страниц.; 14 шрифт, 1,5 интервал). </w:t>
      </w:r>
    </w:p>
    <w:p w:rsidR="00D06028" w:rsidRPr="009577D1" w:rsidRDefault="00D06028" w:rsidP="009577D1">
      <w:pPr>
        <w:ind w:firstLine="709"/>
        <w:jc w:val="both"/>
      </w:pPr>
      <w:r w:rsidRPr="009577D1">
        <w:rPr>
          <w:i/>
        </w:rPr>
        <w:t>Критерии оценивания</w:t>
      </w:r>
      <w:r w:rsidRPr="009577D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w:t>
      </w:r>
      <w:r w:rsidRPr="009577D1">
        <w:lastRenderedPageBreak/>
        <w:t>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9577D1" w:rsidRDefault="00D06028" w:rsidP="009577D1">
      <w:pPr>
        <w:ind w:firstLine="708"/>
        <w:jc w:val="both"/>
      </w:pPr>
      <w:r w:rsidRPr="009577D1">
        <w:t xml:space="preserve">Оценка </w:t>
      </w:r>
      <w:r w:rsidRPr="009577D1">
        <w:rPr>
          <w:i/>
        </w:rPr>
        <w:t>«отличн</w:t>
      </w:r>
      <w:r w:rsidRPr="009577D1">
        <w:t>о» ставится в случае, когда обучающийся демонстрирует полное понимание проблемы, все требования, предъявляемые к заданию выполнены.</w:t>
      </w:r>
    </w:p>
    <w:p w:rsidR="00D06028" w:rsidRPr="009577D1" w:rsidRDefault="00D06028" w:rsidP="009577D1">
      <w:pPr>
        <w:ind w:firstLine="708"/>
        <w:jc w:val="both"/>
      </w:pPr>
      <w:r w:rsidRPr="009577D1">
        <w:t xml:space="preserve">Оценка </w:t>
      </w:r>
      <w:r w:rsidRPr="009577D1">
        <w:rPr>
          <w:i/>
        </w:rPr>
        <w:t>«хорошо»</w:t>
      </w:r>
      <w:r w:rsidRPr="009577D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обучающийся  демонстрирует непонимание проблемы, многие требования, предъявляемые к заданию, не выполнены.</w:t>
      </w:r>
    </w:p>
    <w:p w:rsidR="00D06028" w:rsidRPr="009577D1" w:rsidRDefault="00D06028" w:rsidP="009577D1">
      <w:pPr>
        <w:jc w:val="both"/>
      </w:pPr>
    </w:p>
    <w:p w:rsidR="00D06028" w:rsidRPr="009577D1" w:rsidRDefault="009C4AE1" w:rsidP="009577D1">
      <w:pPr>
        <w:jc w:val="both"/>
        <w:rPr>
          <w:bCs/>
          <w:spacing w:val="-4"/>
        </w:rPr>
      </w:pPr>
      <w:r w:rsidRPr="009577D1">
        <w:rPr>
          <w:b/>
          <w:bCs/>
          <w:spacing w:val="-4"/>
        </w:rPr>
        <w:t>7</w:t>
      </w:r>
      <w:r w:rsidR="00D06028" w:rsidRPr="009577D1">
        <w:rPr>
          <w:b/>
          <w:bCs/>
          <w:spacing w:val="-4"/>
        </w:rPr>
        <w:t>.Информационный проект</w:t>
      </w:r>
      <w:r w:rsidR="00D06028" w:rsidRPr="009577D1">
        <w:rPr>
          <w:bCs/>
          <w:spacing w:val="-4"/>
        </w:rPr>
        <w:t xml:space="preserve"> </w:t>
      </w:r>
      <w:r w:rsidR="00D06028" w:rsidRPr="009577D1">
        <w:rPr>
          <w:b/>
          <w:bCs/>
          <w:spacing w:val="-4"/>
        </w:rPr>
        <w:t>(презентация)</w:t>
      </w:r>
    </w:p>
    <w:p w:rsidR="00D06028" w:rsidRPr="009577D1" w:rsidRDefault="00D06028" w:rsidP="009577D1">
      <w:pPr>
        <w:tabs>
          <w:tab w:val="center" w:pos="4536"/>
          <w:tab w:val="right" w:pos="9072"/>
        </w:tabs>
        <w:jc w:val="both"/>
        <w:rPr>
          <w:b/>
        </w:rPr>
      </w:pPr>
      <w:r w:rsidRPr="009577D1">
        <w:rPr>
          <w:b/>
        </w:rPr>
        <w:t xml:space="preserve">              </w:t>
      </w:r>
      <w:r w:rsidRPr="009577D1">
        <w:rPr>
          <w:b/>
          <w:i/>
        </w:rPr>
        <w:t>Информационный проект</w:t>
      </w:r>
      <w:r w:rsidRPr="009577D1">
        <w:rPr>
          <w:b/>
        </w:rPr>
        <w:t xml:space="preserve"> – </w:t>
      </w:r>
      <w:r w:rsidRPr="009577D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577D1" w:rsidRDefault="00D06028" w:rsidP="009577D1">
      <w:pPr>
        <w:ind w:firstLine="709"/>
        <w:jc w:val="both"/>
        <w:rPr>
          <w:bCs/>
          <w:spacing w:val="-4"/>
        </w:rPr>
      </w:pPr>
      <w:r w:rsidRPr="009577D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577D1" w:rsidRDefault="00D06028" w:rsidP="009577D1">
      <w:pPr>
        <w:ind w:firstLine="708"/>
        <w:jc w:val="both"/>
      </w:pPr>
      <w:r w:rsidRPr="009577D1">
        <w:rPr>
          <w:i/>
        </w:rPr>
        <w:t>Критерии оценивания</w:t>
      </w:r>
      <w:r w:rsidRPr="009577D1">
        <w:t xml:space="preserve"> </w:t>
      </w:r>
      <w:r w:rsidRPr="009577D1">
        <w:rPr>
          <w:bCs/>
          <w:spacing w:val="-4"/>
        </w:rPr>
        <w:t>- при</w:t>
      </w:r>
      <w:r w:rsidRPr="009577D1">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577D1" w:rsidRDefault="00D06028" w:rsidP="009577D1">
      <w:pPr>
        <w:ind w:firstLine="708"/>
        <w:jc w:val="both"/>
      </w:pPr>
      <w:r w:rsidRPr="009577D1">
        <w:t xml:space="preserve">Оценка </w:t>
      </w:r>
      <w:r w:rsidRPr="009577D1">
        <w:rPr>
          <w:i/>
        </w:rPr>
        <w:t>«отличн</w:t>
      </w:r>
      <w:r w:rsidRPr="009577D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577D1" w:rsidRDefault="00D06028" w:rsidP="009577D1">
      <w:pPr>
        <w:ind w:firstLine="708"/>
        <w:jc w:val="both"/>
      </w:pPr>
      <w:r w:rsidRPr="009577D1">
        <w:t xml:space="preserve">Оценка </w:t>
      </w:r>
      <w:r w:rsidRPr="009577D1">
        <w:rPr>
          <w:i/>
        </w:rPr>
        <w:t>«хорошо»</w:t>
      </w:r>
      <w:r w:rsidRPr="009577D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9577D1" w:rsidRDefault="00D06028" w:rsidP="009577D1">
      <w:pPr>
        <w:jc w:val="both"/>
      </w:pPr>
    </w:p>
    <w:p w:rsidR="00D06028" w:rsidRPr="009577D1" w:rsidRDefault="009C4AE1" w:rsidP="009577D1">
      <w:pPr>
        <w:jc w:val="both"/>
      </w:pPr>
      <w:r w:rsidRPr="009577D1">
        <w:rPr>
          <w:b/>
        </w:rPr>
        <w:t>8</w:t>
      </w:r>
      <w:r w:rsidR="00D06028" w:rsidRPr="009577D1">
        <w:rPr>
          <w:b/>
        </w:rPr>
        <w:t>. Дискуссионные процедуры</w:t>
      </w:r>
      <w:r w:rsidR="00D06028" w:rsidRPr="009577D1">
        <w:t xml:space="preserve"> </w:t>
      </w:r>
    </w:p>
    <w:p w:rsidR="00D06028" w:rsidRPr="009577D1" w:rsidRDefault="00D06028" w:rsidP="009577D1">
      <w:pPr>
        <w:ind w:firstLine="709"/>
        <w:jc w:val="both"/>
      </w:pPr>
      <w:r w:rsidRPr="009577D1">
        <w:rPr>
          <w:i/>
        </w:rPr>
        <w:t>Круглый стол, дискуссия, полемика, диспут, дебаты, мини-конференции</w:t>
      </w:r>
      <w:r w:rsidRPr="009577D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9577D1" w:rsidRDefault="00D06028" w:rsidP="009577D1">
      <w:pPr>
        <w:ind w:firstLine="709"/>
        <w:jc w:val="both"/>
      </w:pPr>
      <w:r w:rsidRPr="009577D1">
        <w:t>Дискуссионные процедуры могут быть использованы для того, чтобы студенты:</w:t>
      </w:r>
    </w:p>
    <w:p w:rsidR="00D06028" w:rsidRPr="009577D1" w:rsidRDefault="00D06028" w:rsidP="009577D1">
      <w:pPr>
        <w:ind w:firstLine="709"/>
        <w:jc w:val="both"/>
      </w:pPr>
      <w:r w:rsidRPr="009577D1">
        <w:t>–лучше поняли усвояемый материал на фоне разнообразных позиций и мнений, не обязательно достигая общего мнения;</w:t>
      </w:r>
    </w:p>
    <w:p w:rsidR="00D06028" w:rsidRPr="009577D1" w:rsidRDefault="00D06028" w:rsidP="009577D1">
      <w:pPr>
        <w:ind w:firstLine="709"/>
        <w:jc w:val="both"/>
      </w:pPr>
      <w:r w:rsidRPr="009577D1">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9577D1">
        <w:lastRenderedPageBreak/>
        <w:t>смысл, новую позицию;</w:t>
      </w:r>
    </w:p>
    <w:p w:rsidR="00D06028" w:rsidRPr="009577D1" w:rsidRDefault="00D06028" w:rsidP="009577D1">
      <w:pPr>
        <w:ind w:firstLine="709"/>
        <w:jc w:val="both"/>
      </w:pPr>
      <w:r w:rsidRPr="009577D1">
        <w:t>– смогли согласовать свою позицию или действия относительно обсуждаемой проблемы.</w:t>
      </w:r>
    </w:p>
    <w:p w:rsidR="00D06028" w:rsidRPr="009577D1" w:rsidRDefault="00D06028" w:rsidP="009577D1">
      <w:pPr>
        <w:ind w:firstLine="709"/>
        <w:jc w:val="both"/>
      </w:pPr>
      <w:r w:rsidRPr="009577D1">
        <w:rPr>
          <w:b/>
        </w:rPr>
        <w:tab/>
      </w:r>
      <w:r w:rsidRPr="009577D1">
        <w:rPr>
          <w:i/>
        </w:rPr>
        <w:t xml:space="preserve">Критерии оценивания – </w:t>
      </w:r>
      <w:r w:rsidRPr="009577D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577D1" w:rsidRDefault="00D06028" w:rsidP="009577D1">
      <w:pPr>
        <w:ind w:firstLine="709"/>
        <w:jc w:val="both"/>
      </w:pPr>
      <w:r w:rsidRPr="009577D1">
        <w:t xml:space="preserve">Оценка </w:t>
      </w:r>
      <w:r w:rsidRPr="009577D1">
        <w:rPr>
          <w:i/>
        </w:rPr>
        <w:t>«отличн</w:t>
      </w:r>
      <w:r w:rsidRPr="009577D1">
        <w:t xml:space="preserve">о» ставится в случае, когда </w:t>
      </w:r>
      <w:r w:rsidR="00732AF5" w:rsidRPr="009577D1">
        <w:t>все требования выполнены в полном объеме.</w:t>
      </w:r>
    </w:p>
    <w:p w:rsidR="00D06028" w:rsidRPr="009577D1" w:rsidRDefault="00D06028" w:rsidP="009577D1">
      <w:pPr>
        <w:ind w:firstLine="709"/>
        <w:jc w:val="both"/>
      </w:pPr>
      <w:r w:rsidRPr="009577D1">
        <w:t xml:space="preserve">Оценка </w:t>
      </w:r>
      <w:r w:rsidRPr="009577D1">
        <w:rPr>
          <w:i/>
        </w:rPr>
        <w:t>«хорошо»</w:t>
      </w:r>
      <w:r w:rsidRPr="009577D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577D1" w:rsidRDefault="00D06028" w:rsidP="009577D1">
      <w:pPr>
        <w:tabs>
          <w:tab w:val="left" w:pos="851"/>
        </w:tabs>
        <w:ind w:firstLine="567"/>
        <w:jc w:val="both"/>
      </w:pPr>
      <w:r w:rsidRPr="009577D1">
        <w:t xml:space="preserve">Оценка </w:t>
      </w:r>
      <w:r w:rsidRPr="009577D1">
        <w:rPr>
          <w:i/>
        </w:rPr>
        <w:t>«удовлетворительно»</w:t>
      </w:r>
      <w:r w:rsidRPr="009577D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577D1" w:rsidRDefault="00D06028" w:rsidP="009577D1">
      <w:pPr>
        <w:tabs>
          <w:tab w:val="left" w:pos="851"/>
        </w:tabs>
        <w:ind w:firstLine="567"/>
        <w:jc w:val="both"/>
      </w:pPr>
      <w:r w:rsidRPr="009577D1">
        <w:t xml:space="preserve">Оценка </w:t>
      </w:r>
      <w:r w:rsidRPr="009577D1">
        <w:rPr>
          <w:i/>
        </w:rPr>
        <w:t>«неудовлетворительно»</w:t>
      </w:r>
      <w:r w:rsidRPr="009577D1">
        <w:t xml:space="preserve"> ставится, если обучающиеся  не понимают проблему, их высказывания не соответствуют заданным целям.</w:t>
      </w:r>
    </w:p>
    <w:p w:rsidR="00E77251" w:rsidRPr="009577D1" w:rsidRDefault="00E77251" w:rsidP="009577D1">
      <w:pPr>
        <w:tabs>
          <w:tab w:val="left" w:pos="851"/>
        </w:tabs>
        <w:ind w:firstLine="567"/>
        <w:jc w:val="both"/>
        <w:rPr>
          <w:b/>
        </w:rPr>
      </w:pPr>
      <w:r w:rsidRPr="009577D1">
        <w:rPr>
          <w:b/>
        </w:rPr>
        <w:t>9.Тестирование</w:t>
      </w:r>
    </w:p>
    <w:p w:rsidR="000A4ACE" w:rsidRPr="009577D1" w:rsidRDefault="000A4ACE" w:rsidP="009577D1">
      <w:pPr>
        <w:tabs>
          <w:tab w:val="left" w:pos="851"/>
        </w:tabs>
        <w:ind w:firstLine="567"/>
        <w:jc w:val="both"/>
      </w:pPr>
      <w:r w:rsidRPr="009577D1">
        <w:t>Является одним из средств контроля знаний обучающихся</w:t>
      </w:r>
      <w:r w:rsidR="00E5286A" w:rsidRPr="009577D1">
        <w:t xml:space="preserve"> по дисциплине</w:t>
      </w:r>
      <w:r w:rsidRPr="009577D1">
        <w:t xml:space="preserve">. </w:t>
      </w:r>
    </w:p>
    <w:p w:rsidR="00D06028" w:rsidRPr="009577D1" w:rsidRDefault="00B12478" w:rsidP="009577D1">
      <w:r w:rsidRPr="009577D1">
        <w:tab/>
      </w:r>
      <w:r w:rsidRPr="009577D1">
        <w:rPr>
          <w:i/>
        </w:rPr>
        <w:t xml:space="preserve">Критерии оценивания – </w:t>
      </w:r>
      <w:r w:rsidRPr="009577D1">
        <w:t>правильный ответ на вопрос</w:t>
      </w:r>
    </w:p>
    <w:p w:rsidR="00B12478" w:rsidRPr="009577D1" w:rsidRDefault="00B12478" w:rsidP="009577D1">
      <w:pPr>
        <w:ind w:firstLine="709"/>
        <w:jc w:val="both"/>
      </w:pPr>
      <w:r w:rsidRPr="009577D1">
        <w:t xml:space="preserve">Оценка </w:t>
      </w:r>
      <w:r w:rsidRPr="009577D1">
        <w:rPr>
          <w:i/>
        </w:rPr>
        <w:t>«отличн</w:t>
      </w:r>
      <w:r w:rsidRPr="009577D1">
        <w:t>о» ставится в случае, если правильно выполнено 90-100% заданий</w:t>
      </w:r>
    </w:p>
    <w:p w:rsidR="00B12478" w:rsidRPr="009577D1" w:rsidRDefault="00B12478" w:rsidP="009577D1">
      <w:pPr>
        <w:ind w:firstLine="709"/>
        <w:jc w:val="both"/>
      </w:pPr>
      <w:r w:rsidRPr="009577D1">
        <w:t xml:space="preserve">Оценка </w:t>
      </w:r>
      <w:r w:rsidRPr="009577D1">
        <w:rPr>
          <w:i/>
        </w:rPr>
        <w:t>«хорошо»</w:t>
      </w:r>
      <w:r w:rsidRPr="009577D1">
        <w:t xml:space="preserve"> ставится, если правильно выполнено </w:t>
      </w:r>
      <w:r w:rsidR="00E5286A" w:rsidRPr="009577D1">
        <w:t>70-89</w:t>
      </w:r>
      <w:r w:rsidRPr="009577D1">
        <w:t>% заданий</w:t>
      </w:r>
    </w:p>
    <w:p w:rsidR="00B12478" w:rsidRPr="009577D1" w:rsidRDefault="00B12478" w:rsidP="009577D1">
      <w:pPr>
        <w:ind w:firstLine="709"/>
        <w:jc w:val="both"/>
      </w:pPr>
      <w:r w:rsidRPr="009577D1">
        <w:t xml:space="preserve">Оценка </w:t>
      </w:r>
      <w:r w:rsidRPr="009577D1">
        <w:rPr>
          <w:i/>
        </w:rPr>
        <w:t>«удовлетворительно»</w:t>
      </w:r>
      <w:r w:rsidRPr="009577D1">
        <w:t xml:space="preserve"> ставится в случае, если правильно выполнено </w:t>
      </w:r>
      <w:r w:rsidR="00E5286A" w:rsidRPr="009577D1">
        <w:t xml:space="preserve">50-69% </w:t>
      </w:r>
      <w:r w:rsidRPr="009577D1">
        <w:t>заданий</w:t>
      </w:r>
    </w:p>
    <w:p w:rsidR="00B12478" w:rsidRPr="009577D1" w:rsidRDefault="00B12478" w:rsidP="009577D1">
      <w:pPr>
        <w:ind w:firstLine="709"/>
        <w:jc w:val="both"/>
      </w:pPr>
      <w:r w:rsidRPr="009577D1">
        <w:t xml:space="preserve"> Оценка </w:t>
      </w:r>
      <w:r w:rsidRPr="009577D1">
        <w:rPr>
          <w:i/>
        </w:rPr>
        <w:t>«неудовлетворительно»</w:t>
      </w:r>
      <w:r w:rsidRPr="009577D1">
        <w:t xml:space="preserve"> ставится, если правильно выполнено </w:t>
      </w:r>
      <w:r w:rsidR="00E5286A" w:rsidRPr="009577D1">
        <w:t xml:space="preserve">менее 50% </w:t>
      </w:r>
      <w:r w:rsidRPr="009577D1">
        <w:t xml:space="preserve"> заданий</w:t>
      </w:r>
    </w:p>
    <w:p w:rsidR="00D06028" w:rsidRPr="009577D1" w:rsidRDefault="00D06028" w:rsidP="009577D1">
      <w:pPr>
        <w:tabs>
          <w:tab w:val="left" w:pos="851"/>
        </w:tabs>
        <w:ind w:firstLine="567"/>
        <w:jc w:val="both"/>
        <w:rPr>
          <w:i/>
        </w:rPr>
      </w:pPr>
    </w:p>
    <w:p w:rsidR="00D67AF5" w:rsidRPr="009577D1" w:rsidRDefault="00D67AF5" w:rsidP="009577D1">
      <w:pPr>
        <w:pStyle w:val="aa"/>
        <w:ind w:hanging="426"/>
        <w:jc w:val="both"/>
        <w:rPr>
          <w:b/>
          <w:sz w:val="24"/>
          <w:szCs w:val="24"/>
        </w:rPr>
      </w:pPr>
      <w:r w:rsidRPr="009577D1">
        <w:rPr>
          <w:b/>
          <w:sz w:val="24"/>
          <w:szCs w:val="24"/>
        </w:rPr>
        <w:t>10.Требование к письменному опросу (контрольной работе)</w:t>
      </w:r>
    </w:p>
    <w:p w:rsidR="00D67AF5" w:rsidRPr="009577D1" w:rsidRDefault="00530F7B" w:rsidP="009577D1">
      <w:pPr>
        <w:pStyle w:val="aa"/>
        <w:ind w:firstLine="708"/>
        <w:jc w:val="both"/>
        <w:rPr>
          <w:sz w:val="24"/>
          <w:szCs w:val="24"/>
        </w:rPr>
      </w:pPr>
      <w:r w:rsidRPr="009577D1">
        <w:rPr>
          <w:sz w:val="24"/>
          <w:szCs w:val="24"/>
        </w:rPr>
        <w:t xml:space="preserve"> О</w:t>
      </w:r>
      <w:r w:rsidR="00D67AF5" w:rsidRPr="009577D1">
        <w:rPr>
          <w:sz w:val="24"/>
          <w:szCs w:val="24"/>
        </w:rPr>
        <w:t xml:space="preserve">ценивается не только глубина знаний  поставленных вопросов, но и умение </w:t>
      </w:r>
      <w:r w:rsidRPr="009577D1">
        <w:rPr>
          <w:sz w:val="24"/>
          <w:szCs w:val="24"/>
        </w:rPr>
        <w:t>изложить письменно</w:t>
      </w:r>
      <w:r w:rsidR="00D67AF5" w:rsidRPr="009577D1">
        <w:rPr>
          <w:sz w:val="24"/>
          <w:szCs w:val="24"/>
        </w:rPr>
        <w:t>.</w:t>
      </w:r>
    </w:p>
    <w:p w:rsidR="00D67AF5" w:rsidRPr="009577D1" w:rsidRDefault="00D67AF5" w:rsidP="009577D1">
      <w:pPr>
        <w:pStyle w:val="aa"/>
        <w:ind w:firstLine="708"/>
        <w:jc w:val="both"/>
        <w:rPr>
          <w:sz w:val="24"/>
          <w:szCs w:val="24"/>
        </w:rPr>
      </w:pPr>
      <w:r w:rsidRPr="009577D1">
        <w:rPr>
          <w:i/>
          <w:sz w:val="24"/>
          <w:szCs w:val="24"/>
        </w:rPr>
        <w:t xml:space="preserve">Критерии оценивания: </w:t>
      </w:r>
      <w:r w:rsidRPr="009577D1">
        <w:rPr>
          <w:sz w:val="24"/>
          <w:szCs w:val="24"/>
        </w:rPr>
        <w:t>последовательность, полнота, логичность изложения, анализ различных точек зрения, само</w:t>
      </w:r>
      <w:r w:rsidR="00530F7B" w:rsidRPr="009577D1">
        <w:rPr>
          <w:sz w:val="24"/>
          <w:szCs w:val="24"/>
        </w:rPr>
        <w:t>стоятельное обобщение материала</w:t>
      </w:r>
      <w:r w:rsidRPr="009577D1">
        <w:rPr>
          <w:sz w:val="24"/>
          <w:szCs w:val="24"/>
        </w:rPr>
        <w:t>. Изложение материала без фактических ошибок.</w:t>
      </w:r>
    </w:p>
    <w:p w:rsidR="00D67AF5" w:rsidRPr="009577D1" w:rsidRDefault="00D67AF5" w:rsidP="009577D1">
      <w:pPr>
        <w:ind w:firstLine="708"/>
        <w:jc w:val="both"/>
      </w:pPr>
      <w:r w:rsidRPr="009577D1">
        <w:t xml:space="preserve">Оценка </w:t>
      </w:r>
      <w:r w:rsidRPr="009577D1">
        <w:rPr>
          <w:i/>
        </w:rPr>
        <w:t>«отличн</w:t>
      </w:r>
      <w:r w:rsidRPr="009577D1">
        <w:t>о» ставится в случае, когда</w:t>
      </w:r>
      <w:r w:rsidR="00530F7B" w:rsidRPr="009577D1">
        <w:t xml:space="preserve"> соблюдены все критерии</w:t>
      </w:r>
      <w:r w:rsidRPr="009577D1">
        <w:t xml:space="preserve">. </w:t>
      </w:r>
    </w:p>
    <w:p w:rsidR="00D67AF5" w:rsidRPr="009577D1" w:rsidRDefault="00D67AF5" w:rsidP="009577D1">
      <w:pPr>
        <w:ind w:firstLine="567"/>
        <w:jc w:val="both"/>
      </w:pPr>
      <w:r w:rsidRPr="009577D1">
        <w:t xml:space="preserve">Оценка </w:t>
      </w:r>
      <w:r w:rsidRPr="009577D1">
        <w:rPr>
          <w:i/>
        </w:rPr>
        <w:t>«хорошо»</w:t>
      </w:r>
      <w:r w:rsidRPr="009577D1">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9577D1" w:rsidRDefault="00D67AF5" w:rsidP="009577D1">
      <w:pPr>
        <w:tabs>
          <w:tab w:val="left" w:pos="851"/>
        </w:tabs>
        <w:jc w:val="both"/>
      </w:pPr>
      <w:r w:rsidRPr="009577D1">
        <w:tab/>
        <w:t xml:space="preserve">Оценка </w:t>
      </w:r>
      <w:r w:rsidRPr="009577D1">
        <w:rPr>
          <w:i/>
        </w:rPr>
        <w:t>«удовлетворительно»</w:t>
      </w:r>
      <w:r w:rsidRPr="009577D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577D1" w:rsidRDefault="00D67AF5" w:rsidP="009577D1">
      <w:pPr>
        <w:tabs>
          <w:tab w:val="left" w:pos="851"/>
        </w:tabs>
        <w:jc w:val="both"/>
      </w:pPr>
      <w:r w:rsidRPr="009577D1">
        <w:t xml:space="preserve">           Оценка </w:t>
      </w:r>
      <w:r w:rsidRPr="009577D1">
        <w:rPr>
          <w:i/>
        </w:rPr>
        <w:t>«неудовлетворительно»</w:t>
      </w:r>
      <w:r w:rsidRPr="009577D1">
        <w:t xml:space="preserve"> ставится, если обучающийся не отвечает на поставленные вопросы.</w:t>
      </w:r>
    </w:p>
    <w:p w:rsidR="00D67AF5" w:rsidRPr="009577D1" w:rsidRDefault="00D67AF5" w:rsidP="009577D1">
      <w:pPr>
        <w:tabs>
          <w:tab w:val="left" w:pos="851"/>
        </w:tabs>
        <w:ind w:firstLine="567"/>
        <w:jc w:val="both"/>
        <w:rPr>
          <w:i/>
        </w:rPr>
      </w:pPr>
    </w:p>
    <w:p w:rsidR="00714167" w:rsidRPr="000D7E60" w:rsidRDefault="000D7E60" w:rsidP="000D7E60">
      <w:pPr>
        <w:jc w:val="both"/>
        <w:rPr>
          <w:b/>
          <w:i/>
        </w:rPr>
      </w:pPr>
      <w:r w:rsidRPr="000D7E60">
        <w:rPr>
          <w:b/>
        </w:rPr>
        <w:t>7.</w:t>
      </w:r>
      <w:r w:rsidR="00714167" w:rsidRPr="000D7E60">
        <w:rPr>
          <w:b/>
          <w:i/>
        </w:rPr>
        <w:t>Перечень основной и дополнительной учебной литературы, необходимой для освоения дисциплины (модуля)</w:t>
      </w:r>
    </w:p>
    <w:p w:rsidR="009F3E1E" w:rsidRPr="009577D1" w:rsidRDefault="009F3E1E" w:rsidP="009577D1">
      <w:pPr>
        <w:pStyle w:val="a9"/>
        <w:ind w:left="0"/>
        <w:rPr>
          <w:b/>
          <w:i/>
        </w:rPr>
      </w:pPr>
    </w:p>
    <w:p w:rsidR="00714167" w:rsidRPr="009577D1" w:rsidRDefault="009F3E1E" w:rsidP="009577D1">
      <w:pPr>
        <w:pStyle w:val="a9"/>
        <w:numPr>
          <w:ilvl w:val="1"/>
          <w:numId w:val="49"/>
        </w:numPr>
        <w:ind w:left="0"/>
        <w:rPr>
          <w:i/>
        </w:rPr>
      </w:pPr>
      <w:r w:rsidRPr="009577D1">
        <w:rPr>
          <w:i/>
        </w:rPr>
        <w:t>Основная учебная литература:</w:t>
      </w:r>
    </w:p>
    <w:p w:rsidR="00D01AFD" w:rsidRPr="009577D1" w:rsidRDefault="00D01AFD" w:rsidP="009577D1">
      <w:pPr>
        <w:tabs>
          <w:tab w:val="left" w:pos="1701"/>
        </w:tabs>
        <w:suppressAutoHyphens/>
        <w:autoSpaceDE/>
        <w:autoSpaceDN/>
        <w:adjustRightInd/>
      </w:pPr>
    </w:p>
    <w:p w:rsidR="00D01AFD" w:rsidRPr="009577D1" w:rsidRDefault="00D01AFD" w:rsidP="009577D1">
      <w:pPr>
        <w:tabs>
          <w:tab w:val="left" w:pos="1701"/>
        </w:tabs>
        <w:suppressAutoHyphens/>
        <w:autoSpaceDE/>
        <w:autoSpaceDN/>
        <w:adjustRightInd/>
      </w:pPr>
      <w:r w:rsidRPr="009577D1">
        <w:t>Антропов В.В. Социальное страхование [Электронный ресурс]: учебное пособие/ Антропов В.В.— Электрон. текстовые данные.— М.: Московский гуманитарный университет, 2011.— 127 c.— Режим доступа: http://www.iprbookshop.ru/8620.— ЭБС «IPRbooks»</w:t>
      </w:r>
    </w:p>
    <w:p w:rsidR="00D01AFD" w:rsidRPr="009577D1" w:rsidRDefault="00D01AFD" w:rsidP="009577D1">
      <w:pPr>
        <w:tabs>
          <w:tab w:val="left" w:pos="1701"/>
        </w:tabs>
        <w:suppressAutoHyphens/>
        <w:autoSpaceDE/>
        <w:autoSpaceDN/>
        <w:adjustRightInd/>
      </w:pPr>
    </w:p>
    <w:p w:rsidR="00D01AFD" w:rsidRPr="009577D1" w:rsidRDefault="00D01AFD" w:rsidP="009577D1">
      <w:pPr>
        <w:tabs>
          <w:tab w:val="left" w:pos="1701"/>
        </w:tabs>
        <w:suppressAutoHyphens/>
        <w:autoSpaceDE/>
        <w:autoSpaceDN/>
        <w:adjustRightInd/>
      </w:pPr>
      <w:r w:rsidRPr="009577D1">
        <w:t>Ефимов О.Н. Социальное страхование в России [Электронный ресурс]: учебное пособие/ Ефимов О.Н.— Электрон. текстовые данные.— Саратов: Вузовское образование, 2014.— 165 c.— Режим доступа: http://www.iprbookshop.ru/23086.— ЭБС «IPRbooks»</w:t>
      </w:r>
    </w:p>
    <w:p w:rsidR="00D01AFD" w:rsidRPr="009577D1" w:rsidRDefault="00D01AFD" w:rsidP="009577D1">
      <w:pPr>
        <w:tabs>
          <w:tab w:val="left" w:pos="1701"/>
        </w:tabs>
        <w:suppressAutoHyphens/>
        <w:autoSpaceDE/>
        <w:autoSpaceDN/>
        <w:adjustRightInd/>
      </w:pPr>
    </w:p>
    <w:p w:rsidR="00D01AFD" w:rsidRPr="009577D1" w:rsidRDefault="00D01AFD" w:rsidP="009577D1">
      <w:pPr>
        <w:tabs>
          <w:tab w:val="left" w:pos="1701"/>
        </w:tabs>
        <w:suppressAutoHyphens/>
        <w:autoSpaceDE/>
        <w:autoSpaceDN/>
        <w:adjustRightInd/>
      </w:pPr>
      <w:r w:rsidRPr="009577D1">
        <w:t>Ахвледиани Ю.Т. Страхование [Электронный ресурс]: учебник для студентов вузов, обучающихся по специальностям «Финансы и кредит», «Бухгалтерский учет, анализ и аудит»/ Ахвледиани Ю.Т.— Электрон. текстовые данные.— М.: ЮНИТИ-ДАНА, 2012.— 567 c.— Режим доступа: http://www.iprbookshop.ru/8583.— ЭБС «IPRbooks»</w:t>
      </w:r>
    </w:p>
    <w:p w:rsidR="00847297" w:rsidRPr="009577D1" w:rsidRDefault="00847297" w:rsidP="009577D1">
      <w:pPr>
        <w:pStyle w:val="a9"/>
        <w:tabs>
          <w:tab w:val="left" w:pos="1560"/>
        </w:tabs>
        <w:ind w:left="0" w:firstLine="709"/>
      </w:pPr>
    </w:p>
    <w:p w:rsidR="009F3E1E" w:rsidRPr="009577D1" w:rsidRDefault="009F3E1E" w:rsidP="009577D1">
      <w:pPr>
        <w:pStyle w:val="a9"/>
        <w:tabs>
          <w:tab w:val="left" w:pos="1560"/>
        </w:tabs>
        <w:ind w:left="0" w:firstLine="709"/>
        <w:rPr>
          <w:i/>
        </w:rPr>
      </w:pPr>
      <w:r w:rsidRPr="009577D1">
        <w:rPr>
          <w:i/>
        </w:rPr>
        <w:t>7.2 Дополнительная учебная литература:</w:t>
      </w:r>
    </w:p>
    <w:p w:rsidR="00D01AFD" w:rsidRPr="009577D1" w:rsidRDefault="00D01AFD" w:rsidP="009577D1">
      <w:pPr>
        <w:tabs>
          <w:tab w:val="left" w:pos="1701"/>
        </w:tabs>
        <w:suppressAutoHyphens/>
        <w:autoSpaceDE/>
        <w:autoSpaceDN/>
        <w:adjustRightInd/>
      </w:pPr>
      <w:r w:rsidRPr="009577D1">
        <w:t>Захарова Т.И. Основы социального страхования [Электронный ресурс]: учебное пособие/ Захарова Т.И.— Электрон. текстовые данные.— М.: Евразийский открытый институт, Московский государственный университет экономики, статистики и информатики, 2004.— 200 c.— Режим доступа: http://www.iprbookshop.ru/11047.— ЭБС «IPRbooks»</w:t>
      </w:r>
    </w:p>
    <w:p w:rsidR="00847297" w:rsidRPr="009577D1" w:rsidRDefault="00847297" w:rsidP="009577D1">
      <w:pPr>
        <w:tabs>
          <w:tab w:val="left" w:pos="1560"/>
        </w:tabs>
      </w:pPr>
    </w:p>
    <w:p w:rsidR="00D01AFD" w:rsidRPr="009577D1" w:rsidRDefault="00D01AFD" w:rsidP="009577D1">
      <w:pPr>
        <w:tabs>
          <w:tab w:val="left" w:pos="1701"/>
        </w:tabs>
        <w:suppressAutoHyphens/>
        <w:autoSpaceDE/>
        <w:autoSpaceDN/>
        <w:adjustRightInd/>
      </w:pPr>
      <w:r w:rsidRPr="009577D1">
        <w:t>Ермаков Д.Н. Страховое право [Электронный ресурс]: учебное пособие для вузов/ Ермаков Д.Н.— Электрон. текстовые данные.— М.: Пер Сэ, 2006.— 368 c.— Режим доступа: http://www.iprbookshop.ru/7426.— ЭБС «IPRbooks»</w:t>
      </w:r>
    </w:p>
    <w:p w:rsidR="00D01AFD" w:rsidRPr="009577D1" w:rsidRDefault="00D01AFD" w:rsidP="009577D1">
      <w:pPr>
        <w:tabs>
          <w:tab w:val="left" w:pos="1560"/>
        </w:tabs>
      </w:pPr>
    </w:p>
    <w:p w:rsidR="00BE3F9F" w:rsidRPr="009577D1" w:rsidRDefault="0086172A" w:rsidP="009577D1">
      <w:pPr>
        <w:tabs>
          <w:tab w:val="left" w:pos="1701"/>
        </w:tabs>
        <w:ind w:firstLine="490"/>
        <w:rPr>
          <w:i/>
        </w:rPr>
      </w:pPr>
      <w:r w:rsidRPr="009577D1">
        <w:rPr>
          <w:i/>
        </w:rPr>
        <w:t>7.3.Периодичекие издания</w:t>
      </w:r>
    </w:p>
    <w:p w:rsidR="00BA0DD4" w:rsidRPr="009577D1" w:rsidRDefault="00BA0DD4" w:rsidP="009577D1">
      <w:pPr>
        <w:tabs>
          <w:tab w:val="left" w:pos="1701"/>
        </w:tabs>
        <w:ind w:firstLine="490"/>
        <w:rPr>
          <w:i/>
        </w:rPr>
      </w:pPr>
    </w:p>
    <w:p w:rsidR="00585DA2" w:rsidRPr="009577D1" w:rsidRDefault="00585DA2" w:rsidP="009577D1">
      <w:pPr>
        <w:tabs>
          <w:tab w:val="left" w:pos="1701"/>
        </w:tabs>
        <w:ind w:firstLine="490"/>
        <w:jc w:val="both"/>
      </w:pPr>
      <w:r w:rsidRPr="009577D1">
        <w:t>1.Российская газета</w:t>
      </w:r>
    </w:p>
    <w:p w:rsidR="0086172A" w:rsidRPr="009577D1" w:rsidRDefault="00585DA2" w:rsidP="009577D1">
      <w:pPr>
        <w:pStyle w:val="af5"/>
        <w:spacing w:after="0"/>
        <w:rPr>
          <w:rFonts w:ascii="Times New Roman" w:hAnsi="Times New Roman"/>
          <w:bCs/>
          <w:color w:val="auto"/>
          <w:sz w:val="24"/>
          <w:szCs w:val="24"/>
          <w:shd w:val="clear" w:color="auto" w:fill="FFFFFF"/>
        </w:rPr>
      </w:pPr>
      <w:r w:rsidRPr="009577D1">
        <w:rPr>
          <w:rFonts w:ascii="Times New Roman" w:hAnsi="Times New Roman"/>
          <w:sz w:val="24"/>
          <w:szCs w:val="24"/>
        </w:rPr>
        <w:t xml:space="preserve"> </w:t>
      </w:r>
      <w:r w:rsidRPr="009577D1">
        <w:rPr>
          <w:rFonts w:ascii="Times New Roman" w:hAnsi="Times New Roman"/>
          <w:sz w:val="24"/>
          <w:szCs w:val="24"/>
        </w:rPr>
        <w:tab/>
      </w:r>
      <w:r w:rsidRPr="009577D1">
        <w:rPr>
          <w:rFonts w:ascii="Times New Roman" w:hAnsi="Times New Roman"/>
          <w:sz w:val="24"/>
          <w:szCs w:val="24"/>
        </w:rPr>
        <w:tab/>
      </w:r>
      <w:r w:rsidRPr="009577D1">
        <w:rPr>
          <w:rFonts w:ascii="Times New Roman" w:hAnsi="Times New Roman"/>
          <w:color w:val="auto"/>
          <w:sz w:val="24"/>
          <w:szCs w:val="24"/>
        </w:rPr>
        <w:t xml:space="preserve">2. Право и современные государства. </w:t>
      </w:r>
      <w:r w:rsidRPr="009577D1">
        <w:rPr>
          <w:rFonts w:ascii="Times New Roman" w:hAnsi="Times New Roman"/>
          <w:bCs/>
          <w:color w:val="auto"/>
          <w:sz w:val="24"/>
          <w:szCs w:val="24"/>
          <w:shd w:val="clear" w:color="auto" w:fill="FFFFFF"/>
        </w:rPr>
        <w:t>ISSN: 2307-3306</w:t>
      </w:r>
    </w:p>
    <w:p w:rsidR="001012D2" w:rsidRPr="000D7E60" w:rsidRDefault="000D7E60" w:rsidP="000D7E60">
      <w:pPr>
        <w:jc w:val="both"/>
        <w:rPr>
          <w:b/>
          <w:i/>
        </w:rPr>
      </w:pPr>
      <w:r>
        <w:rPr>
          <w:b/>
          <w:i/>
        </w:rPr>
        <w:t>8.</w:t>
      </w:r>
      <w:r w:rsidR="009F3E1E" w:rsidRPr="000D7E6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577D1" w:rsidRDefault="00BC5377" w:rsidP="009577D1">
      <w:pPr>
        <w:pStyle w:val="a9"/>
        <w:ind w:left="0"/>
        <w:jc w:val="both"/>
        <w:rPr>
          <w:b/>
          <w:i/>
        </w:rPr>
      </w:pPr>
    </w:p>
    <w:p w:rsidR="00344E00" w:rsidRPr="009577D1" w:rsidRDefault="00344E00" w:rsidP="009577D1">
      <w:pPr>
        <w:pStyle w:val="a9"/>
        <w:numPr>
          <w:ilvl w:val="0"/>
          <w:numId w:val="2"/>
        </w:numPr>
        <w:ind w:left="0"/>
      </w:pPr>
      <w:r w:rsidRPr="009577D1">
        <w:rPr>
          <w:color w:val="333333"/>
          <w:shd w:val="clear" w:color="auto" w:fill="FFFFFF"/>
        </w:rPr>
        <w:t>www.iprbookshop.ru</w:t>
      </w:r>
      <w:r w:rsidRPr="009577D1">
        <w:t xml:space="preserve"> </w:t>
      </w:r>
    </w:p>
    <w:p w:rsidR="00A80F07" w:rsidRPr="009577D1" w:rsidRDefault="00A80F07" w:rsidP="009577D1">
      <w:pPr>
        <w:pStyle w:val="a9"/>
        <w:numPr>
          <w:ilvl w:val="0"/>
          <w:numId w:val="2"/>
        </w:numPr>
        <w:ind w:left="0"/>
      </w:pPr>
      <w:r w:rsidRPr="009577D1">
        <w:t>www.zipsites.ru –</w:t>
      </w:r>
      <w:r w:rsidR="00BD11A4" w:rsidRPr="009577D1">
        <w:t xml:space="preserve"> </w:t>
      </w:r>
      <w:r w:rsidRPr="009577D1">
        <w:t>бесплатная электронная Интернет библиотека.</w:t>
      </w:r>
    </w:p>
    <w:p w:rsidR="00A80F07" w:rsidRPr="009577D1" w:rsidRDefault="00A80F07" w:rsidP="009577D1">
      <w:pPr>
        <w:pStyle w:val="a9"/>
        <w:numPr>
          <w:ilvl w:val="0"/>
          <w:numId w:val="2"/>
        </w:numPr>
        <w:ind w:left="0"/>
      </w:pPr>
      <w:r w:rsidRPr="009577D1">
        <w:t>www.elibraru.ru</w:t>
      </w:r>
      <w:r w:rsidR="00BD11A4" w:rsidRPr="009577D1">
        <w:t xml:space="preserve"> – </w:t>
      </w:r>
      <w:r w:rsidRPr="009577D1">
        <w:t xml:space="preserve">бесплатная электронная Интернет библиотека. </w:t>
      </w:r>
    </w:p>
    <w:p w:rsidR="00304207" w:rsidRPr="009577D1" w:rsidRDefault="00A80F07" w:rsidP="009577D1">
      <w:pPr>
        <w:pStyle w:val="a9"/>
        <w:numPr>
          <w:ilvl w:val="0"/>
          <w:numId w:val="2"/>
        </w:numPr>
        <w:ind w:left="0"/>
      </w:pPr>
      <w:r w:rsidRPr="009577D1">
        <w:t>www.big.libraru.info</w:t>
      </w:r>
      <w:r w:rsidR="00BD11A4" w:rsidRPr="009577D1">
        <w:t xml:space="preserve"> – </w:t>
      </w:r>
      <w:r w:rsidRPr="009577D1">
        <w:t>большая  электронная библиотека</w:t>
      </w:r>
      <w:r w:rsidR="00BD11A4" w:rsidRPr="009577D1">
        <w:t>.</w:t>
      </w:r>
    </w:p>
    <w:p w:rsidR="00A80F07" w:rsidRPr="009577D1" w:rsidRDefault="00304207" w:rsidP="009577D1">
      <w:pPr>
        <w:pStyle w:val="a9"/>
        <w:numPr>
          <w:ilvl w:val="0"/>
          <w:numId w:val="2"/>
        </w:numPr>
        <w:ind w:left="0"/>
      </w:pPr>
      <w:r w:rsidRPr="009577D1">
        <w:t>КонсультантПлюс, Гарант</w:t>
      </w:r>
      <w:r w:rsidR="00BD11A4" w:rsidRPr="009577D1">
        <w:t xml:space="preserve"> </w:t>
      </w:r>
    </w:p>
    <w:p w:rsidR="009F3E1E" w:rsidRPr="009577D1" w:rsidRDefault="009F3E1E" w:rsidP="009577D1">
      <w:pPr>
        <w:pStyle w:val="a9"/>
        <w:ind w:left="0"/>
        <w:rPr>
          <w:b/>
          <w:i/>
        </w:rPr>
      </w:pPr>
    </w:p>
    <w:p w:rsidR="00414FBA" w:rsidRPr="000D7E60" w:rsidRDefault="000D7E60" w:rsidP="000D7E60">
      <w:pPr>
        <w:jc w:val="both"/>
        <w:rPr>
          <w:b/>
          <w:i/>
        </w:rPr>
      </w:pPr>
      <w:r>
        <w:rPr>
          <w:b/>
          <w:i/>
        </w:rPr>
        <w:t>9.</w:t>
      </w:r>
      <w:r w:rsidR="00C275E1" w:rsidRPr="000D7E60">
        <w:rPr>
          <w:b/>
          <w:i/>
        </w:rPr>
        <w:t>Методические указания для обучающихся по освоению дисциплины (модуля)</w:t>
      </w:r>
    </w:p>
    <w:p w:rsidR="00A47639" w:rsidRPr="009577D1" w:rsidRDefault="00A47639" w:rsidP="009577D1">
      <w:pPr>
        <w:pStyle w:val="a9"/>
        <w:ind w:left="0"/>
        <w:jc w:val="both"/>
      </w:pPr>
    </w:p>
    <w:p w:rsidR="003B153D" w:rsidRPr="009577D1" w:rsidRDefault="003B153D" w:rsidP="009577D1">
      <w:pPr>
        <w:pStyle w:val="ConsPlusNormal"/>
        <w:widowControl/>
        <w:ind w:firstLine="708"/>
        <w:jc w:val="both"/>
        <w:rPr>
          <w:sz w:val="24"/>
          <w:szCs w:val="24"/>
        </w:rPr>
      </w:pPr>
      <w:r w:rsidRPr="009577D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577D1" w:rsidRDefault="003B153D" w:rsidP="009577D1">
      <w:pPr>
        <w:pStyle w:val="ConsPlusNormal"/>
        <w:widowControl/>
        <w:ind w:firstLine="360"/>
        <w:jc w:val="both"/>
        <w:rPr>
          <w:sz w:val="24"/>
          <w:szCs w:val="24"/>
        </w:rPr>
      </w:pPr>
      <w:r w:rsidRPr="009577D1">
        <w:rPr>
          <w:sz w:val="24"/>
          <w:szCs w:val="24"/>
        </w:rPr>
        <w:t>Самостоятельная работа студентов складывается из следующих составляющих:</w:t>
      </w:r>
    </w:p>
    <w:p w:rsidR="003B153D" w:rsidRPr="009577D1" w:rsidRDefault="003B153D" w:rsidP="009577D1">
      <w:pPr>
        <w:pStyle w:val="ConsPlusNormal"/>
        <w:widowControl/>
        <w:numPr>
          <w:ilvl w:val="0"/>
          <w:numId w:val="4"/>
        </w:numPr>
        <w:adjustRightInd w:val="0"/>
        <w:ind w:left="0"/>
        <w:jc w:val="both"/>
        <w:rPr>
          <w:sz w:val="24"/>
          <w:szCs w:val="24"/>
        </w:rPr>
      </w:pPr>
      <w:r w:rsidRPr="009577D1">
        <w:rPr>
          <w:sz w:val="24"/>
          <w:szCs w:val="24"/>
        </w:rPr>
        <w:t>работа с основной и дополнительной литературой, с материалами интернета и конспектами лекций;</w:t>
      </w:r>
    </w:p>
    <w:p w:rsidR="003B153D" w:rsidRPr="009577D1" w:rsidRDefault="003B153D" w:rsidP="009577D1">
      <w:pPr>
        <w:pStyle w:val="ConsPlusNormal"/>
        <w:widowControl/>
        <w:numPr>
          <w:ilvl w:val="0"/>
          <w:numId w:val="4"/>
        </w:numPr>
        <w:adjustRightInd w:val="0"/>
        <w:ind w:left="0"/>
        <w:jc w:val="both"/>
        <w:rPr>
          <w:sz w:val="24"/>
          <w:szCs w:val="24"/>
        </w:rPr>
      </w:pPr>
      <w:r w:rsidRPr="009577D1">
        <w:rPr>
          <w:sz w:val="24"/>
          <w:szCs w:val="24"/>
        </w:rPr>
        <w:t>внеаудиторная подготовка к  контрольным работам, выполнение докладов, рефератов и курсовых работ;</w:t>
      </w:r>
    </w:p>
    <w:p w:rsidR="003B153D" w:rsidRPr="009577D1" w:rsidRDefault="003B153D" w:rsidP="009577D1">
      <w:pPr>
        <w:pStyle w:val="ConsPlusNormal"/>
        <w:widowControl/>
        <w:numPr>
          <w:ilvl w:val="0"/>
          <w:numId w:val="4"/>
        </w:numPr>
        <w:adjustRightInd w:val="0"/>
        <w:ind w:left="0"/>
        <w:jc w:val="both"/>
        <w:rPr>
          <w:sz w:val="24"/>
          <w:szCs w:val="24"/>
        </w:rPr>
      </w:pPr>
      <w:r w:rsidRPr="009577D1">
        <w:rPr>
          <w:sz w:val="24"/>
          <w:szCs w:val="24"/>
        </w:rPr>
        <w:t>выполнение самостоятельных практических работ;</w:t>
      </w:r>
    </w:p>
    <w:p w:rsidR="003B153D" w:rsidRPr="009577D1" w:rsidRDefault="003B153D" w:rsidP="009577D1">
      <w:pPr>
        <w:pStyle w:val="ConsPlusNormal"/>
        <w:widowControl/>
        <w:numPr>
          <w:ilvl w:val="0"/>
          <w:numId w:val="4"/>
        </w:numPr>
        <w:adjustRightInd w:val="0"/>
        <w:ind w:left="0"/>
        <w:jc w:val="both"/>
        <w:rPr>
          <w:sz w:val="24"/>
          <w:szCs w:val="24"/>
        </w:rPr>
      </w:pPr>
      <w:r w:rsidRPr="009577D1">
        <w:rPr>
          <w:sz w:val="24"/>
          <w:szCs w:val="24"/>
        </w:rPr>
        <w:t>подготовка к  экзаменам (зачетам)  непосредственно перед ними.</w:t>
      </w:r>
    </w:p>
    <w:p w:rsidR="003B153D" w:rsidRPr="009577D1" w:rsidRDefault="003B153D" w:rsidP="009577D1">
      <w:pPr>
        <w:ind w:firstLine="720"/>
        <w:jc w:val="both"/>
      </w:pPr>
      <w:r w:rsidRPr="009577D1">
        <w:t xml:space="preserve">Для правильной организации работы необходимо учитывать порядок изучения </w:t>
      </w:r>
      <w:r w:rsidRPr="009577D1">
        <w:lastRenderedPageBreak/>
        <w:t>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577D1" w:rsidRDefault="003B153D" w:rsidP="009577D1">
      <w:pPr>
        <w:pStyle w:val="ConsPlusNormal"/>
        <w:widowControl/>
        <w:ind w:firstLine="360"/>
        <w:jc w:val="both"/>
        <w:rPr>
          <w:sz w:val="24"/>
          <w:szCs w:val="24"/>
        </w:rPr>
      </w:pPr>
      <w:r w:rsidRPr="009577D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577D1" w:rsidRDefault="003B153D" w:rsidP="009577D1">
      <w:pPr>
        <w:pStyle w:val="ConsPlusNormal"/>
        <w:widowControl/>
        <w:ind w:firstLine="360"/>
        <w:jc w:val="both"/>
        <w:rPr>
          <w:sz w:val="24"/>
          <w:szCs w:val="24"/>
        </w:rPr>
      </w:pPr>
      <w:r w:rsidRPr="009577D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577D1" w:rsidRDefault="003B153D" w:rsidP="009577D1">
      <w:pPr>
        <w:pStyle w:val="ConsPlusNormal"/>
        <w:widowControl/>
        <w:ind w:firstLine="360"/>
        <w:jc w:val="both"/>
        <w:rPr>
          <w:sz w:val="24"/>
          <w:szCs w:val="24"/>
        </w:rPr>
      </w:pPr>
      <w:r w:rsidRPr="009577D1">
        <w:rPr>
          <w:sz w:val="24"/>
          <w:szCs w:val="24"/>
        </w:rPr>
        <w:t>Для успешной сдачи  экзамена</w:t>
      </w:r>
      <w:r w:rsidR="00AC0DBF" w:rsidRPr="009577D1">
        <w:rPr>
          <w:sz w:val="24"/>
          <w:szCs w:val="24"/>
        </w:rPr>
        <w:t xml:space="preserve"> (зачета) </w:t>
      </w:r>
      <w:r w:rsidRPr="009577D1">
        <w:rPr>
          <w:sz w:val="24"/>
          <w:szCs w:val="24"/>
        </w:rPr>
        <w:t xml:space="preserve"> рекомендуется соблюдать следующие правила:</w:t>
      </w:r>
    </w:p>
    <w:p w:rsidR="003B153D" w:rsidRPr="009577D1" w:rsidRDefault="003B153D" w:rsidP="009577D1">
      <w:pPr>
        <w:pStyle w:val="ConsPlusNormal"/>
        <w:widowControl/>
        <w:numPr>
          <w:ilvl w:val="0"/>
          <w:numId w:val="5"/>
        </w:numPr>
        <w:adjustRightInd w:val="0"/>
        <w:ind w:left="0"/>
        <w:jc w:val="both"/>
        <w:rPr>
          <w:sz w:val="24"/>
          <w:szCs w:val="24"/>
        </w:rPr>
      </w:pPr>
      <w:r w:rsidRPr="009577D1">
        <w:rPr>
          <w:sz w:val="24"/>
          <w:szCs w:val="24"/>
        </w:rPr>
        <w:t>Подготовка к экзамену</w:t>
      </w:r>
      <w:r w:rsidR="00BA0DD4" w:rsidRPr="009577D1">
        <w:rPr>
          <w:sz w:val="24"/>
          <w:szCs w:val="24"/>
        </w:rPr>
        <w:t xml:space="preserve"> (зачету) </w:t>
      </w:r>
      <w:r w:rsidRPr="009577D1">
        <w:rPr>
          <w:sz w:val="24"/>
          <w:szCs w:val="24"/>
        </w:rPr>
        <w:t xml:space="preserve"> должна проводиться систематически, в течение всего семестра.</w:t>
      </w:r>
    </w:p>
    <w:p w:rsidR="003B153D" w:rsidRPr="009577D1" w:rsidRDefault="003B153D" w:rsidP="009577D1">
      <w:pPr>
        <w:pStyle w:val="ConsPlusNormal"/>
        <w:widowControl/>
        <w:numPr>
          <w:ilvl w:val="0"/>
          <w:numId w:val="5"/>
        </w:numPr>
        <w:adjustRightInd w:val="0"/>
        <w:ind w:left="0"/>
        <w:jc w:val="both"/>
        <w:rPr>
          <w:sz w:val="24"/>
          <w:szCs w:val="24"/>
        </w:rPr>
      </w:pPr>
      <w:r w:rsidRPr="009577D1">
        <w:rPr>
          <w:sz w:val="24"/>
          <w:szCs w:val="24"/>
        </w:rPr>
        <w:t xml:space="preserve">Интенсивная подготовка должна начаться не позднее, чем за месяц до экзамена. </w:t>
      </w:r>
    </w:p>
    <w:p w:rsidR="003B153D" w:rsidRPr="009577D1" w:rsidRDefault="003B153D" w:rsidP="009577D1">
      <w:pPr>
        <w:pStyle w:val="ConsPlusNormal"/>
        <w:widowControl/>
        <w:numPr>
          <w:ilvl w:val="0"/>
          <w:numId w:val="5"/>
        </w:numPr>
        <w:adjustRightInd w:val="0"/>
        <w:ind w:left="0"/>
        <w:jc w:val="both"/>
        <w:rPr>
          <w:sz w:val="24"/>
          <w:szCs w:val="24"/>
        </w:rPr>
      </w:pPr>
      <w:r w:rsidRPr="009577D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577D1" w:rsidRDefault="003B153D" w:rsidP="009577D1">
      <w:pPr>
        <w:pStyle w:val="ConsPlusNormal"/>
        <w:widowControl/>
        <w:ind w:firstLine="360"/>
        <w:jc w:val="both"/>
        <w:rPr>
          <w:sz w:val="24"/>
          <w:szCs w:val="24"/>
        </w:rPr>
      </w:pPr>
      <w:r w:rsidRPr="009577D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577D1" w:rsidRDefault="003B153D" w:rsidP="009577D1">
      <w:pPr>
        <w:pStyle w:val="ConsPlusNormal"/>
        <w:widowControl/>
        <w:ind w:firstLine="360"/>
        <w:jc w:val="both"/>
        <w:rPr>
          <w:sz w:val="24"/>
          <w:szCs w:val="24"/>
        </w:rPr>
      </w:pPr>
      <w:r w:rsidRPr="009577D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577D1" w:rsidRDefault="00A91723" w:rsidP="009577D1">
      <w:pPr>
        <w:pStyle w:val="ConsPlusNormal"/>
        <w:widowControl/>
        <w:ind w:firstLine="360"/>
        <w:jc w:val="both"/>
        <w:rPr>
          <w:sz w:val="24"/>
          <w:szCs w:val="24"/>
        </w:rPr>
      </w:pPr>
      <w:r w:rsidRPr="009577D1">
        <w:rPr>
          <w:sz w:val="24"/>
          <w:szCs w:val="24"/>
        </w:rPr>
        <w:t xml:space="preserve">Подробные методические указания </w:t>
      </w:r>
      <w:r w:rsidR="00FA42D7" w:rsidRPr="009577D1">
        <w:rPr>
          <w:sz w:val="24"/>
          <w:szCs w:val="24"/>
        </w:rPr>
        <w:t xml:space="preserve">для обучающихся </w:t>
      </w:r>
      <w:r w:rsidRPr="009577D1">
        <w:rPr>
          <w:sz w:val="24"/>
          <w:szCs w:val="24"/>
        </w:rPr>
        <w:t xml:space="preserve"> см. в </w:t>
      </w:r>
      <w:r w:rsidR="00FA42D7" w:rsidRPr="009577D1">
        <w:rPr>
          <w:sz w:val="24"/>
          <w:szCs w:val="24"/>
        </w:rPr>
        <w:t xml:space="preserve"> учебно-методическом пособии: </w:t>
      </w:r>
      <w:r w:rsidR="00CF1FA5" w:rsidRPr="009577D1">
        <w:rPr>
          <w:sz w:val="24"/>
          <w:szCs w:val="24"/>
        </w:rPr>
        <w:t xml:space="preserve"> Фарафонтова</w:t>
      </w:r>
      <w:r w:rsidR="00377706" w:rsidRPr="009577D1">
        <w:rPr>
          <w:sz w:val="24"/>
          <w:szCs w:val="24"/>
        </w:rPr>
        <w:t xml:space="preserve"> И.А., </w:t>
      </w:r>
      <w:r w:rsidR="00CF1FA5" w:rsidRPr="009577D1">
        <w:rPr>
          <w:sz w:val="24"/>
          <w:szCs w:val="24"/>
        </w:rPr>
        <w:t xml:space="preserve"> Павлова</w:t>
      </w:r>
      <w:r w:rsidRPr="009577D1">
        <w:rPr>
          <w:sz w:val="24"/>
          <w:szCs w:val="24"/>
        </w:rPr>
        <w:t xml:space="preserve"> </w:t>
      </w:r>
      <w:r w:rsidR="00377706" w:rsidRPr="009577D1">
        <w:rPr>
          <w:sz w:val="24"/>
          <w:szCs w:val="24"/>
        </w:rPr>
        <w:t xml:space="preserve">С.А. </w:t>
      </w:r>
      <w:r w:rsidR="00CF1FA5" w:rsidRPr="009577D1">
        <w:rPr>
          <w:sz w:val="24"/>
          <w:szCs w:val="24"/>
        </w:rPr>
        <w:t xml:space="preserve"> </w:t>
      </w:r>
      <w:r w:rsidR="00377706" w:rsidRPr="009577D1">
        <w:rPr>
          <w:sz w:val="24"/>
          <w:szCs w:val="24"/>
        </w:rPr>
        <w:t>«</w:t>
      </w:r>
      <w:r w:rsidR="00CF1FA5" w:rsidRPr="009577D1">
        <w:rPr>
          <w:b/>
          <w:i/>
          <w:sz w:val="24"/>
          <w:szCs w:val="24"/>
        </w:rPr>
        <w:t>Методические указания для обучающихся по освоению дисциплин</w:t>
      </w:r>
      <w:r w:rsidR="00377706" w:rsidRPr="009577D1">
        <w:rPr>
          <w:b/>
          <w:i/>
          <w:sz w:val="24"/>
          <w:szCs w:val="24"/>
        </w:rPr>
        <w:t>»</w:t>
      </w:r>
      <w:r w:rsidR="00FA42D7" w:rsidRPr="009577D1">
        <w:rPr>
          <w:b/>
          <w:i/>
          <w:sz w:val="24"/>
          <w:szCs w:val="24"/>
        </w:rPr>
        <w:t xml:space="preserve"> </w:t>
      </w:r>
    </w:p>
    <w:p w:rsidR="003B153D" w:rsidRPr="009577D1" w:rsidRDefault="003B153D" w:rsidP="009577D1">
      <w:pPr>
        <w:jc w:val="both"/>
      </w:pPr>
    </w:p>
    <w:p w:rsidR="00414FBA" w:rsidRPr="000D7E60" w:rsidRDefault="000D7E60" w:rsidP="000D7E60">
      <w:pPr>
        <w:jc w:val="both"/>
        <w:rPr>
          <w:b/>
          <w:i/>
        </w:rPr>
      </w:pPr>
      <w:r>
        <w:rPr>
          <w:b/>
          <w:i/>
        </w:rPr>
        <w:t>10.</w:t>
      </w:r>
      <w:r w:rsidR="00C275E1" w:rsidRPr="000D7E6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577D1" w:rsidRDefault="00C275E1" w:rsidP="009577D1">
      <w:pPr>
        <w:pStyle w:val="a9"/>
        <w:ind w:left="0"/>
        <w:rPr>
          <w:b/>
          <w:i/>
        </w:rPr>
      </w:pPr>
    </w:p>
    <w:p w:rsidR="00304207" w:rsidRPr="009577D1" w:rsidRDefault="00304207" w:rsidP="009577D1">
      <w:pPr>
        <w:pStyle w:val="a9"/>
        <w:ind w:left="0"/>
      </w:pPr>
      <w:r w:rsidRPr="009577D1">
        <w:t xml:space="preserve">1.Операционная система Windows. </w:t>
      </w:r>
    </w:p>
    <w:p w:rsidR="00304207" w:rsidRPr="009577D1" w:rsidRDefault="00304207" w:rsidP="009577D1">
      <w:pPr>
        <w:pStyle w:val="a9"/>
        <w:ind w:left="0"/>
      </w:pPr>
      <w:r w:rsidRPr="009577D1">
        <w:t xml:space="preserve">2. Интернет-браузер Internet Explorer (или любой другой). </w:t>
      </w:r>
    </w:p>
    <w:p w:rsidR="00A47639" w:rsidRPr="009577D1" w:rsidRDefault="00304207" w:rsidP="009577D1">
      <w:pPr>
        <w:pStyle w:val="a9"/>
        <w:ind w:left="0"/>
      </w:pPr>
      <w:r w:rsidRPr="009577D1">
        <w:t xml:space="preserve">3. Офисный пакет Microsoft Office 2007 и выше. </w:t>
      </w:r>
    </w:p>
    <w:p w:rsidR="00BC5377" w:rsidRPr="009577D1" w:rsidRDefault="00BA0DD4" w:rsidP="009577D1">
      <w:pPr>
        <w:ind w:firstLine="708"/>
      </w:pPr>
      <w:r w:rsidRPr="009577D1">
        <w:t>4</w:t>
      </w:r>
      <w:r w:rsidR="00304207" w:rsidRPr="009577D1">
        <w:t xml:space="preserve">.Электронная библиотечная система </w:t>
      </w:r>
      <w:r w:rsidR="00225DB4" w:rsidRPr="009577D1">
        <w:rPr>
          <w:lang w:val="en-US"/>
        </w:rPr>
        <w:t>IPRbooks</w:t>
      </w:r>
      <w:r w:rsidR="00225DB4" w:rsidRPr="009577D1">
        <w:t xml:space="preserve">   </w:t>
      </w:r>
      <w:hyperlink r:id="rId9" w:history="1">
        <w:r w:rsidR="00BC5377" w:rsidRPr="009577D1">
          <w:rPr>
            <w:rStyle w:val="ad"/>
            <w:color w:val="auto"/>
            <w:shd w:val="clear" w:color="auto" w:fill="FFFFFF"/>
          </w:rPr>
          <w:t>www.iprbookshop.ru</w:t>
        </w:r>
      </w:hyperlink>
      <w:r w:rsidR="00BC5377" w:rsidRPr="009577D1">
        <w:t xml:space="preserve"> </w:t>
      </w:r>
    </w:p>
    <w:p w:rsidR="00BC5377" w:rsidRPr="009577D1" w:rsidRDefault="00BA0DD4" w:rsidP="009577D1">
      <w:pPr>
        <w:ind w:firstLine="708"/>
      </w:pPr>
      <w:r w:rsidRPr="009577D1">
        <w:t>5</w:t>
      </w:r>
      <w:r w:rsidR="00BC5377" w:rsidRPr="009577D1">
        <w:t>. Информационно-спр</w:t>
      </w:r>
      <w:r w:rsidR="00225DB4" w:rsidRPr="009577D1">
        <w:t>авочные системы КонсультантПлюс</w:t>
      </w:r>
      <w:r w:rsidR="00867DB3" w:rsidRPr="009577D1">
        <w:t>, Гарант</w:t>
      </w:r>
    </w:p>
    <w:p w:rsidR="000D7E60" w:rsidRDefault="000D7E60" w:rsidP="000D7E60">
      <w:pPr>
        <w:jc w:val="both"/>
      </w:pPr>
    </w:p>
    <w:p w:rsidR="00C275E1" w:rsidRPr="000D7E60" w:rsidRDefault="000D7E60" w:rsidP="000D7E60">
      <w:pPr>
        <w:jc w:val="both"/>
        <w:rPr>
          <w:b/>
          <w:i/>
        </w:rPr>
      </w:pPr>
      <w:r>
        <w:rPr>
          <w:b/>
          <w:i/>
        </w:rPr>
        <w:t>11.</w:t>
      </w:r>
      <w:r w:rsidR="00C275E1" w:rsidRPr="000D7E6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577D1" w:rsidRDefault="00BC5377" w:rsidP="009577D1">
      <w:pPr>
        <w:pStyle w:val="a9"/>
        <w:ind w:left="0"/>
        <w:jc w:val="both"/>
      </w:pPr>
    </w:p>
    <w:p w:rsidR="00263757" w:rsidRPr="009577D1" w:rsidRDefault="00263757" w:rsidP="009577D1">
      <w:pPr>
        <w:pStyle w:val="a9"/>
        <w:ind w:left="0"/>
        <w:jc w:val="both"/>
      </w:pPr>
      <w:r w:rsidRPr="009577D1">
        <w:t xml:space="preserve">1.Компьютер мультимедиа </w:t>
      </w:r>
      <w:r w:rsidR="00A47639" w:rsidRPr="009577D1">
        <w:t xml:space="preserve"> </w:t>
      </w:r>
    </w:p>
    <w:p w:rsidR="00263757" w:rsidRPr="009577D1" w:rsidRDefault="00263757" w:rsidP="009577D1">
      <w:pPr>
        <w:pStyle w:val="a9"/>
        <w:ind w:left="0"/>
        <w:jc w:val="both"/>
      </w:pPr>
      <w:r w:rsidRPr="009577D1">
        <w:t>2.Прикладное программное обеспечение</w:t>
      </w:r>
    </w:p>
    <w:p w:rsidR="00263757" w:rsidRPr="009577D1" w:rsidRDefault="00263757" w:rsidP="009577D1">
      <w:pPr>
        <w:pStyle w:val="a9"/>
        <w:ind w:left="0"/>
        <w:jc w:val="both"/>
      </w:pPr>
      <w:r w:rsidRPr="009577D1">
        <w:t>3.</w:t>
      </w:r>
      <w:r w:rsidR="00A47639" w:rsidRPr="009577D1">
        <w:t xml:space="preserve">Проектор. </w:t>
      </w:r>
    </w:p>
    <w:p w:rsidR="00C275E1" w:rsidRPr="009577D1" w:rsidRDefault="00263757" w:rsidP="009577D1">
      <w:pPr>
        <w:pStyle w:val="a9"/>
        <w:ind w:left="0"/>
        <w:jc w:val="both"/>
      </w:pPr>
      <w:r w:rsidRPr="009577D1">
        <w:t>4.</w:t>
      </w:r>
      <w:r w:rsidR="00A47639" w:rsidRPr="009577D1">
        <w:t>Колонки</w:t>
      </w:r>
    </w:p>
    <w:p w:rsidR="009E6D98" w:rsidRPr="009577D1" w:rsidRDefault="009E6D98" w:rsidP="009577D1"/>
    <w:p w:rsidR="00BC5377" w:rsidRPr="000D7E60" w:rsidRDefault="000D7E60" w:rsidP="000D7E60">
      <w:pPr>
        <w:jc w:val="both"/>
        <w:rPr>
          <w:b/>
          <w:i/>
        </w:rPr>
      </w:pPr>
      <w:r>
        <w:rPr>
          <w:b/>
          <w:i/>
        </w:rPr>
        <w:t>12.</w:t>
      </w:r>
      <w:r w:rsidR="001869EF" w:rsidRPr="000D7E60">
        <w:rPr>
          <w:b/>
          <w:i/>
        </w:rPr>
        <w:t>Образовательные технологии, используемые при освоении дисциплины</w:t>
      </w:r>
    </w:p>
    <w:p w:rsidR="001869EF" w:rsidRPr="009577D1" w:rsidRDefault="001869EF" w:rsidP="009577D1">
      <w:pPr>
        <w:pStyle w:val="a9"/>
        <w:ind w:left="0"/>
        <w:jc w:val="both"/>
        <w:rPr>
          <w:b/>
          <w:i/>
        </w:rPr>
      </w:pPr>
    </w:p>
    <w:p w:rsidR="001869EF" w:rsidRPr="009577D1" w:rsidRDefault="001869EF" w:rsidP="009577D1">
      <w:pPr>
        <w:tabs>
          <w:tab w:val="center" w:pos="4536"/>
          <w:tab w:val="right" w:pos="9072"/>
        </w:tabs>
        <w:jc w:val="both"/>
        <w:rPr>
          <w:rStyle w:val="FontStyle156"/>
          <w:sz w:val="24"/>
          <w:szCs w:val="24"/>
        </w:rPr>
      </w:pPr>
      <w:r w:rsidRPr="009577D1">
        <w:rPr>
          <w:rStyle w:val="FontStyle156"/>
          <w:sz w:val="24"/>
          <w:szCs w:val="24"/>
        </w:rPr>
        <w:t xml:space="preserve">          </w:t>
      </w:r>
      <w:r w:rsidRPr="009577D1">
        <w:rPr>
          <w:rStyle w:val="FontStyle156"/>
          <w:sz w:val="24"/>
          <w:szCs w:val="24"/>
        </w:rPr>
        <w:tab/>
        <w:t xml:space="preserve">Для освоения дисциплины  используются как традиционные формы занятий – лекции </w:t>
      </w:r>
      <w:r w:rsidRPr="009577D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77D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577D1" w:rsidRDefault="001869EF" w:rsidP="009577D1">
      <w:pPr>
        <w:ind w:firstLine="708"/>
        <w:jc w:val="both"/>
        <w:rPr>
          <w:rStyle w:val="FontStyle156"/>
          <w:sz w:val="24"/>
          <w:szCs w:val="24"/>
        </w:rPr>
      </w:pPr>
      <w:r w:rsidRPr="009577D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577D1" w:rsidRDefault="001869EF" w:rsidP="009577D1">
      <w:pPr>
        <w:ind w:firstLine="708"/>
        <w:jc w:val="both"/>
      </w:pPr>
    </w:p>
    <w:p w:rsidR="001869EF" w:rsidRPr="009577D1" w:rsidRDefault="001869EF" w:rsidP="009577D1">
      <w:pPr>
        <w:tabs>
          <w:tab w:val="center" w:pos="4536"/>
          <w:tab w:val="right" w:pos="9072"/>
        </w:tabs>
        <w:jc w:val="both"/>
        <w:rPr>
          <w:b/>
        </w:rPr>
      </w:pPr>
      <w:r w:rsidRPr="009577D1">
        <w:rPr>
          <w:b/>
        </w:rPr>
        <w:t>12.1. В освоении учебной дисциплины  используются следующие традиционные образовательные технологии:</w:t>
      </w:r>
    </w:p>
    <w:p w:rsidR="001869EF" w:rsidRPr="009577D1" w:rsidRDefault="001869EF" w:rsidP="009577D1">
      <w:pPr>
        <w:tabs>
          <w:tab w:val="center" w:pos="4536"/>
          <w:tab w:val="right" w:pos="9072"/>
        </w:tabs>
      </w:pPr>
      <w:r w:rsidRPr="009577D1">
        <w:t>- чтение проблемно-информационных лекций с использ</w:t>
      </w:r>
      <w:r w:rsidR="00AC0DBF" w:rsidRPr="009577D1">
        <w:t>ованием доски и видеоматериалов</w:t>
      </w:r>
      <w:r w:rsidRPr="009577D1">
        <w:t>;</w:t>
      </w:r>
    </w:p>
    <w:p w:rsidR="001869EF" w:rsidRPr="009577D1" w:rsidRDefault="001869EF" w:rsidP="009577D1">
      <w:pPr>
        <w:tabs>
          <w:tab w:val="center" w:pos="4536"/>
          <w:tab w:val="right" w:pos="9072"/>
        </w:tabs>
      </w:pPr>
      <w:r w:rsidRPr="009577D1">
        <w:t>- семинарские занятия для обсуждения, дискуссий и обмена мнениями;</w:t>
      </w:r>
    </w:p>
    <w:p w:rsidR="001869EF" w:rsidRPr="009577D1" w:rsidRDefault="001869EF" w:rsidP="009577D1">
      <w:pPr>
        <w:tabs>
          <w:tab w:val="center" w:pos="4536"/>
          <w:tab w:val="right" w:pos="9072"/>
        </w:tabs>
      </w:pPr>
      <w:r w:rsidRPr="009577D1">
        <w:t>- контрольные опросы;</w:t>
      </w:r>
    </w:p>
    <w:p w:rsidR="001869EF" w:rsidRPr="009577D1" w:rsidRDefault="001869EF" w:rsidP="009577D1">
      <w:pPr>
        <w:tabs>
          <w:tab w:val="center" w:pos="4536"/>
          <w:tab w:val="right" w:pos="9072"/>
        </w:tabs>
      </w:pPr>
      <w:r w:rsidRPr="009577D1">
        <w:t>- консультации;</w:t>
      </w:r>
    </w:p>
    <w:p w:rsidR="001869EF" w:rsidRPr="009577D1" w:rsidRDefault="001869EF" w:rsidP="009577D1">
      <w:pPr>
        <w:tabs>
          <w:tab w:val="center" w:pos="4536"/>
          <w:tab w:val="right" w:pos="9072"/>
        </w:tabs>
      </w:pPr>
      <w:r w:rsidRPr="009577D1">
        <w:t>- самостоятельная работа студентов с учебной литературой и нормативно-правовыми актами;</w:t>
      </w:r>
    </w:p>
    <w:p w:rsidR="001869EF" w:rsidRPr="009577D1" w:rsidRDefault="001869EF" w:rsidP="009577D1">
      <w:pPr>
        <w:tabs>
          <w:tab w:val="center" w:pos="4536"/>
          <w:tab w:val="right" w:pos="9072"/>
        </w:tabs>
      </w:pPr>
      <w:r w:rsidRPr="009577D1">
        <w:t>- подготовка и обсуждение рефератов, презентаций (научно-исследовательская работа);</w:t>
      </w:r>
    </w:p>
    <w:p w:rsidR="001869EF" w:rsidRPr="009577D1" w:rsidRDefault="001869EF" w:rsidP="009577D1">
      <w:pPr>
        <w:tabs>
          <w:tab w:val="center" w:pos="4536"/>
          <w:tab w:val="right" w:pos="9072"/>
        </w:tabs>
      </w:pPr>
      <w:r w:rsidRPr="009577D1">
        <w:t>- тестирование по основным темам дисциплины</w:t>
      </w:r>
      <w:r w:rsidR="008B3B65" w:rsidRPr="009577D1">
        <w:t>.</w:t>
      </w:r>
    </w:p>
    <w:p w:rsidR="001869EF" w:rsidRDefault="001869EF" w:rsidP="009577D1">
      <w:pPr>
        <w:tabs>
          <w:tab w:val="center" w:pos="4536"/>
          <w:tab w:val="right" w:pos="9072"/>
        </w:tabs>
        <w:rPr>
          <w:b/>
        </w:rPr>
      </w:pPr>
    </w:p>
    <w:p w:rsidR="009577D1" w:rsidRPr="009577D1" w:rsidRDefault="009577D1" w:rsidP="009577D1">
      <w:pPr>
        <w:tabs>
          <w:tab w:val="center" w:pos="4536"/>
          <w:tab w:val="right" w:pos="9072"/>
        </w:tabs>
        <w:rPr>
          <w:b/>
        </w:rPr>
      </w:pPr>
    </w:p>
    <w:p w:rsidR="001869EF" w:rsidRPr="009577D1" w:rsidRDefault="001869EF" w:rsidP="009577D1">
      <w:pPr>
        <w:tabs>
          <w:tab w:val="center" w:pos="4536"/>
          <w:tab w:val="right" w:pos="9072"/>
        </w:tabs>
        <w:rPr>
          <w:b/>
        </w:rPr>
      </w:pPr>
      <w:r w:rsidRPr="009577D1">
        <w:rPr>
          <w:b/>
        </w:rPr>
        <w:t>12.2. Активные и интерактивные  методы и формы обучения</w:t>
      </w:r>
    </w:p>
    <w:p w:rsidR="001869EF" w:rsidRPr="009577D1" w:rsidRDefault="001869EF" w:rsidP="009577D1">
      <w:pPr>
        <w:tabs>
          <w:tab w:val="center" w:pos="4536"/>
          <w:tab w:val="right" w:pos="9072"/>
        </w:tabs>
        <w:jc w:val="both"/>
      </w:pPr>
      <w:r w:rsidRPr="009577D1">
        <w:t>Из перечня видов: («</w:t>
      </w:r>
      <w:r w:rsidRPr="009577D1">
        <w:rPr>
          <w:i/>
        </w:rPr>
        <w:t>мозговой штурм», анализ НПА,</w:t>
      </w:r>
      <w:r w:rsidR="009A70C8" w:rsidRPr="009577D1">
        <w:rPr>
          <w:i/>
        </w:rPr>
        <w:t xml:space="preserve"> </w:t>
      </w:r>
      <w:r w:rsidRPr="009577D1">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77D1">
        <w:t>) используются следующие:</w:t>
      </w:r>
    </w:p>
    <w:p w:rsidR="001869EF" w:rsidRPr="009577D1" w:rsidRDefault="001869EF" w:rsidP="009577D1">
      <w:pPr>
        <w:tabs>
          <w:tab w:val="center" w:pos="4536"/>
          <w:tab w:val="right" w:pos="9072"/>
        </w:tabs>
        <w:jc w:val="both"/>
      </w:pPr>
      <w:r w:rsidRPr="009577D1">
        <w:rPr>
          <w:i/>
        </w:rPr>
        <w:t>- диспут</w:t>
      </w:r>
      <w:r w:rsidRPr="009577D1">
        <w:t xml:space="preserve"> </w:t>
      </w:r>
    </w:p>
    <w:p w:rsidR="001869EF" w:rsidRPr="009577D1" w:rsidRDefault="001869EF" w:rsidP="009577D1">
      <w:pPr>
        <w:tabs>
          <w:tab w:val="center" w:pos="4536"/>
          <w:tab w:val="right" w:pos="9072"/>
        </w:tabs>
        <w:rPr>
          <w:i/>
        </w:rPr>
      </w:pPr>
      <w:r w:rsidRPr="009577D1">
        <w:rPr>
          <w:i/>
        </w:rPr>
        <w:t>- анализ проблемных, творческих заданий, ситуационных задач</w:t>
      </w:r>
    </w:p>
    <w:p w:rsidR="001869EF" w:rsidRPr="009577D1" w:rsidRDefault="001869EF" w:rsidP="009577D1">
      <w:pPr>
        <w:tabs>
          <w:tab w:val="center" w:pos="4536"/>
          <w:tab w:val="right" w:pos="9072"/>
        </w:tabs>
      </w:pPr>
      <w:r w:rsidRPr="009577D1">
        <w:rPr>
          <w:i/>
        </w:rPr>
        <w:t>- ролевая игра;</w:t>
      </w:r>
    </w:p>
    <w:p w:rsidR="001869EF" w:rsidRPr="009577D1" w:rsidRDefault="001869EF" w:rsidP="009577D1">
      <w:pPr>
        <w:tabs>
          <w:tab w:val="center" w:pos="4536"/>
          <w:tab w:val="right" w:pos="9072"/>
        </w:tabs>
        <w:rPr>
          <w:i/>
        </w:rPr>
      </w:pPr>
      <w:r w:rsidRPr="009577D1">
        <w:rPr>
          <w:i/>
        </w:rPr>
        <w:t>- круглый стол;</w:t>
      </w:r>
    </w:p>
    <w:p w:rsidR="001869EF" w:rsidRPr="009577D1" w:rsidRDefault="001869EF" w:rsidP="009577D1">
      <w:pPr>
        <w:tabs>
          <w:tab w:val="center" w:pos="4536"/>
          <w:tab w:val="right" w:pos="9072"/>
        </w:tabs>
        <w:jc w:val="both"/>
        <w:rPr>
          <w:i/>
        </w:rPr>
      </w:pPr>
      <w:r w:rsidRPr="009577D1">
        <w:rPr>
          <w:i/>
        </w:rPr>
        <w:t xml:space="preserve">-дискуссия </w:t>
      </w:r>
    </w:p>
    <w:p w:rsidR="001869EF" w:rsidRPr="009577D1" w:rsidRDefault="001869EF" w:rsidP="009577D1">
      <w:pPr>
        <w:tabs>
          <w:tab w:val="center" w:pos="4536"/>
          <w:tab w:val="right" w:pos="9072"/>
        </w:tabs>
        <w:rPr>
          <w:i/>
        </w:rPr>
      </w:pPr>
      <w:r w:rsidRPr="009577D1">
        <w:rPr>
          <w:i/>
        </w:rPr>
        <w:t>- беседа.</w:t>
      </w:r>
    </w:p>
    <w:p w:rsidR="001869EF" w:rsidRPr="009577D1" w:rsidRDefault="001869EF" w:rsidP="009577D1">
      <w:pPr>
        <w:tabs>
          <w:tab w:val="center" w:pos="4536"/>
          <w:tab w:val="right" w:pos="9072"/>
        </w:tabs>
        <w:rPr>
          <w:i/>
        </w:rPr>
      </w:pPr>
    </w:p>
    <w:p w:rsidR="001869EF" w:rsidRPr="009577D1" w:rsidRDefault="001869EF" w:rsidP="009577D1"/>
    <w:sectPr w:rsidR="001869EF" w:rsidRPr="009577D1" w:rsidSect="009577D1">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BCB" w:rsidRDefault="003A0BCB" w:rsidP="00700678">
      <w:r>
        <w:separator/>
      </w:r>
    </w:p>
  </w:endnote>
  <w:endnote w:type="continuationSeparator" w:id="0">
    <w:p w:rsidR="003A0BCB" w:rsidRDefault="003A0BC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BCB" w:rsidRDefault="003A0BCB" w:rsidP="00700678">
      <w:r>
        <w:separator/>
      </w:r>
    </w:p>
  </w:footnote>
  <w:footnote w:type="continuationSeparator" w:id="0">
    <w:p w:rsidR="003A0BCB" w:rsidRDefault="003A0BC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F2964"/>
    <w:multiLevelType w:val="multilevel"/>
    <w:tmpl w:val="3CF049F6"/>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6150B9A"/>
    <w:multiLevelType w:val="multilevel"/>
    <w:tmpl w:val="947AA7E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783C89"/>
    <w:multiLevelType w:val="multilevel"/>
    <w:tmpl w:val="1304CC72"/>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0C63E4F"/>
    <w:multiLevelType w:val="multilevel"/>
    <w:tmpl w:val="49EA064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113603AE"/>
    <w:multiLevelType w:val="multilevel"/>
    <w:tmpl w:val="ABCC40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D0746C"/>
    <w:multiLevelType w:val="hybridMultilevel"/>
    <w:tmpl w:val="0E8A0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7266F2"/>
    <w:multiLevelType w:val="multilevel"/>
    <w:tmpl w:val="1924D444"/>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0">
    <w:nsid w:val="235F23F3"/>
    <w:multiLevelType w:val="multilevel"/>
    <w:tmpl w:val="B9463BC2"/>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1">
    <w:nsid w:val="24534025"/>
    <w:multiLevelType w:val="hybridMultilevel"/>
    <w:tmpl w:val="27FEC1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AA48D6"/>
    <w:multiLevelType w:val="multilevel"/>
    <w:tmpl w:val="E2BC03EC"/>
    <w:lvl w:ilvl="0">
      <w:start w:val="1"/>
      <w:numFmt w:val="decimal"/>
      <w:lvlText w:val="%1."/>
      <w:lvlJc w:val="left"/>
      <w:pPr>
        <w:tabs>
          <w:tab w:val="num" w:pos="1288"/>
        </w:tabs>
        <w:ind w:left="128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008"/>
        </w:tabs>
        <w:ind w:left="2008" w:hanging="360"/>
      </w:pPr>
    </w:lvl>
    <w:lvl w:ilvl="3">
      <w:start w:val="1"/>
      <w:numFmt w:val="decimal"/>
      <w:lvlText w:val="%4."/>
      <w:lvlJc w:val="left"/>
      <w:pPr>
        <w:tabs>
          <w:tab w:val="num" w:pos="2368"/>
        </w:tabs>
        <w:ind w:left="2368" w:hanging="360"/>
      </w:pPr>
    </w:lvl>
    <w:lvl w:ilvl="4">
      <w:start w:val="1"/>
      <w:numFmt w:val="decimal"/>
      <w:lvlText w:val="%5."/>
      <w:lvlJc w:val="left"/>
      <w:pPr>
        <w:tabs>
          <w:tab w:val="num" w:pos="2728"/>
        </w:tabs>
        <w:ind w:left="2728" w:hanging="360"/>
      </w:pPr>
    </w:lvl>
    <w:lvl w:ilvl="5">
      <w:start w:val="1"/>
      <w:numFmt w:val="decimal"/>
      <w:lvlText w:val="%6."/>
      <w:lvlJc w:val="left"/>
      <w:pPr>
        <w:tabs>
          <w:tab w:val="num" w:pos="3088"/>
        </w:tabs>
        <w:ind w:left="3088" w:hanging="360"/>
      </w:pPr>
    </w:lvl>
    <w:lvl w:ilvl="6">
      <w:start w:val="1"/>
      <w:numFmt w:val="decimal"/>
      <w:lvlText w:val="%7."/>
      <w:lvlJc w:val="left"/>
      <w:pPr>
        <w:tabs>
          <w:tab w:val="num" w:pos="3448"/>
        </w:tabs>
        <w:ind w:left="3448" w:hanging="360"/>
      </w:pPr>
    </w:lvl>
    <w:lvl w:ilvl="7">
      <w:start w:val="1"/>
      <w:numFmt w:val="decimal"/>
      <w:lvlText w:val="%8."/>
      <w:lvlJc w:val="left"/>
      <w:pPr>
        <w:tabs>
          <w:tab w:val="num" w:pos="3808"/>
        </w:tabs>
        <w:ind w:left="3808" w:hanging="360"/>
      </w:pPr>
    </w:lvl>
    <w:lvl w:ilvl="8">
      <w:start w:val="1"/>
      <w:numFmt w:val="decimal"/>
      <w:lvlText w:val="%9."/>
      <w:lvlJc w:val="left"/>
      <w:pPr>
        <w:tabs>
          <w:tab w:val="num" w:pos="4168"/>
        </w:tabs>
        <w:ind w:left="4168" w:hanging="360"/>
      </w:pPr>
    </w:lvl>
  </w:abstractNum>
  <w:abstractNum w:abstractNumId="13">
    <w:nsid w:val="26C5092B"/>
    <w:multiLevelType w:val="multilevel"/>
    <w:tmpl w:val="C298E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006824"/>
    <w:multiLevelType w:val="multilevel"/>
    <w:tmpl w:val="D0362CC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7">
    <w:nsid w:val="2BB322D4"/>
    <w:multiLevelType w:val="multilevel"/>
    <w:tmpl w:val="93743446"/>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8">
    <w:nsid w:val="2C3076D8"/>
    <w:multiLevelType w:val="multilevel"/>
    <w:tmpl w:val="3EB89B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2646257"/>
    <w:multiLevelType w:val="multilevel"/>
    <w:tmpl w:val="CB7A82EC"/>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0">
    <w:nsid w:val="35C16048"/>
    <w:multiLevelType w:val="multilevel"/>
    <w:tmpl w:val="0DCE19A8"/>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1">
    <w:nsid w:val="394D6C0F"/>
    <w:multiLevelType w:val="multilevel"/>
    <w:tmpl w:val="7828F3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E2E2358"/>
    <w:multiLevelType w:val="multilevel"/>
    <w:tmpl w:val="42728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04979FC"/>
    <w:multiLevelType w:val="multilevel"/>
    <w:tmpl w:val="F2C2B020"/>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5">
    <w:nsid w:val="428B1FF4"/>
    <w:multiLevelType w:val="multilevel"/>
    <w:tmpl w:val="19DA49E6"/>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6">
    <w:nsid w:val="42F455EE"/>
    <w:multiLevelType w:val="multilevel"/>
    <w:tmpl w:val="8A4C28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3096507"/>
    <w:multiLevelType w:val="multilevel"/>
    <w:tmpl w:val="00BEE2C0"/>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8">
    <w:nsid w:val="493B2EE1"/>
    <w:multiLevelType w:val="multilevel"/>
    <w:tmpl w:val="5872A78C"/>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9">
    <w:nsid w:val="49BC73AB"/>
    <w:multiLevelType w:val="multilevel"/>
    <w:tmpl w:val="5172F2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A253D21"/>
    <w:multiLevelType w:val="multilevel"/>
    <w:tmpl w:val="D7DCBE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4AB71BE0"/>
    <w:multiLevelType w:val="multilevel"/>
    <w:tmpl w:val="0B96C43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2">
    <w:nsid w:val="4EE037DB"/>
    <w:multiLevelType w:val="multilevel"/>
    <w:tmpl w:val="26B088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F7B5EB1"/>
    <w:multiLevelType w:val="multilevel"/>
    <w:tmpl w:val="E0301A34"/>
    <w:lvl w:ilvl="0">
      <w:start w:val="1"/>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nsid w:val="59893251"/>
    <w:multiLevelType w:val="multilevel"/>
    <w:tmpl w:val="29B67B0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5">
    <w:nsid w:val="5ACC7DC7"/>
    <w:multiLevelType w:val="multilevel"/>
    <w:tmpl w:val="42287D32"/>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6">
    <w:nsid w:val="5C9D4722"/>
    <w:multiLevelType w:val="multilevel"/>
    <w:tmpl w:val="2E248F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CF43C06"/>
    <w:multiLevelType w:val="multilevel"/>
    <w:tmpl w:val="D39A450C"/>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8">
    <w:nsid w:val="5D0858C2"/>
    <w:multiLevelType w:val="multilevel"/>
    <w:tmpl w:val="AB625C8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9">
    <w:nsid w:val="5D72252C"/>
    <w:multiLevelType w:val="multilevel"/>
    <w:tmpl w:val="6FB01D98"/>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0">
    <w:nsid w:val="62517B6F"/>
    <w:multiLevelType w:val="multilevel"/>
    <w:tmpl w:val="6C78AF7E"/>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1">
    <w:nsid w:val="63811CDB"/>
    <w:multiLevelType w:val="multilevel"/>
    <w:tmpl w:val="7A58EDA6"/>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2">
    <w:nsid w:val="68C17C27"/>
    <w:multiLevelType w:val="multilevel"/>
    <w:tmpl w:val="5388FAC4"/>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3">
    <w:nsid w:val="6A6A4035"/>
    <w:multiLevelType w:val="multilevel"/>
    <w:tmpl w:val="05005022"/>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4">
    <w:nsid w:val="6B736AC4"/>
    <w:multiLevelType w:val="multilevel"/>
    <w:tmpl w:val="3904BC0C"/>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5">
    <w:nsid w:val="6CBD667B"/>
    <w:multiLevelType w:val="multilevel"/>
    <w:tmpl w:val="B7548A9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71756DC7"/>
    <w:multiLevelType w:val="multilevel"/>
    <w:tmpl w:val="5882D0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780D5CF9"/>
    <w:multiLevelType w:val="multilevel"/>
    <w:tmpl w:val="23A84638"/>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8">
    <w:nsid w:val="781E63D1"/>
    <w:multiLevelType w:val="multilevel"/>
    <w:tmpl w:val="13A4F236"/>
    <w:lvl w:ilvl="0">
      <w:start w:val="1"/>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9">
    <w:nsid w:val="78425D3A"/>
    <w:multiLevelType w:val="multilevel"/>
    <w:tmpl w:val="67CA131A"/>
    <w:lvl w:ilvl="0">
      <w:start w:val="1"/>
      <w:numFmt w:val="decimal"/>
      <w:lvlText w:val="%1."/>
      <w:lvlJc w:val="left"/>
      <w:pPr>
        <w:tabs>
          <w:tab w:val="num" w:pos="1288"/>
        </w:tabs>
        <w:ind w:left="128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008"/>
        </w:tabs>
        <w:ind w:left="2008" w:hanging="360"/>
      </w:pPr>
    </w:lvl>
    <w:lvl w:ilvl="3">
      <w:start w:val="1"/>
      <w:numFmt w:val="decimal"/>
      <w:lvlText w:val="%4."/>
      <w:lvlJc w:val="left"/>
      <w:pPr>
        <w:tabs>
          <w:tab w:val="num" w:pos="2368"/>
        </w:tabs>
        <w:ind w:left="2368" w:hanging="360"/>
      </w:pPr>
    </w:lvl>
    <w:lvl w:ilvl="4">
      <w:start w:val="1"/>
      <w:numFmt w:val="decimal"/>
      <w:lvlText w:val="%5."/>
      <w:lvlJc w:val="left"/>
      <w:pPr>
        <w:tabs>
          <w:tab w:val="num" w:pos="2728"/>
        </w:tabs>
        <w:ind w:left="2728" w:hanging="360"/>
      </w:pPr>
    </w:lvl>
    <w:lvl w:ilvl="5">
      <w:start w:val="1"/>
      <w:numFmt w:val="decimal"/>
      <w:lvlText w:val="%6."/>
      <w:lvlJc w:val="left"/>
      <w:pPr>
        <w:tabs>
          <w:tab w:val="num" w:pos="3088"/>
        </w:tabs>
        <w:ind w:left="3088" w:hanging="360"/>
      </w:pPr>
    </w:lvl>
    <w:lvl w:ilvl="6">
      <w:start w:val="1"/>
      <w:numFmt w:val="decimal"/>
      <w:lvlText w:val="%7."/>
      <w:lvlJc w:val="left"/>
      <w:pPr>
        <w:tabs>
          <w:tab w:val="num" w:pos="3448"/>
        </w:tabs>
        <w:ind w:left="3448" w:hanging="360"/>
      </w:pPr>
    </w:lvl>
    <w:lvl w:ilvl="7">
      <w:start w:val="1"/>
      <w:numFmt w:val="decimal"/>
      <w:lvlText w:val="%8."/>
      <w:lvlJc w:val="left"/>
      <w:pPr>
        <w:tabs>
          <w:tab w:val="num" w:pos="3808"/>
        </w:tabs>
        <w:ind w:left="3808" w:hanging="360"/>
      </w:pPr>
    </w:lvl>
    <w:lvl w:ilvl="8">
      <w:start w:val="1"/>
      <w:numFmt w:val="decimal"/>
      <w:lvlText w:val="%9."/>
      <w:lvlJc w:val="left"/>
      <w:pPr>
        <w:tabs>
          <w:tab w:val="num" w:pos="4168"/>
        </w:tabs>
        <w:ind w:left="4168" w:hanging="360"/>
      </w:p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4"/>
  </w:num>
  <w:num w:numId="3">
    <w:abstractNumId w:val="15"/>
  </w:num>
  <w:num w:numId="4">
    <w:abstractNumId w:val="7"/>
  </w:num>
  <w:num w:numId="5">
    <w:abstractNumId w:val="50"/>
  </w:num>
  <w:num w:numId="6">
    <w:abstractNumId w:val="22"/>
  </w:num>
  <w:num w:numId="7">
    <w:abstractNumId w:val="23"/>
  </w:num>
  <w:num w:numId="8">
    <w:abstractNumId w:val="2"/>
  </w:num>
  <w:num w:numId="9">
    <w:abstractNumId w:val="36"/>
  </w:num>
  <w:num w:numId="10">
    <w:abstractNumId w:val="13"/>
  </w:num>
  <w:num w:numId="11">
    <w:abstractNumId w:val="21"/>
  </w:num>
  <w:num w:numId="12">
    <w:abstractNumId w:val="26"/>
  </w:num>
  <w:num w:numId="13">
    <w:abstractNumId w:val="33"/>
  </w:num>
  <w:num w:numId="14">
    <w:abstractNumId w:val="32"/>
  </w:num>
  <w:num w:numId="15">
    <w:abstractNumId w:val="46"/>
  </w:num>
  <w:num w:numId="16">
    <w:abstractNumId w:val="48"/>
  </w:num>
  <w:num w:numId="17">
    <w:abstractNumId w:val="29"/>
  </w:num>
  <w:num w:numId="18">
    <w:abstractNumId w:val="6"/>
  </w:num>
  <w:num w:numId="19">
    <w:abstractNumId w:val="31"/>
  </w:num>
  <w:num w:numId="20">
    <w:abstractNumId w:val="37"/>
  </w:num>
  <w:num w:numId="21">
    <w:abstractNumId w:val="10"/>
  </w:num>
  <w:num w:numId="22">
    <w:abstractNumId w:val="44"/>
  </w:num>
  <w:num w:numId="23">
    <w:abstractNumId w:val="41"/>
  </w:num>
  <w:num w:numId="24">
    <w:abstractNumId w:val="34"/>
  </w:num>
  <w:num w:numId="25">
    <w:abstractNumId w:val="43"/>
  </w:num>
  <w:num w:numId="26">
    <w:abstractNumId w:val="35"/>
  </w:num>
  <w:num w:numId="27">
    <w:abstractNumId w:val="18"/>
  </w:num>
  <w:num w:numId="28">
    <w:abstractNumId w:val="30"/>
  </w:num>
  <w:num w:numId="29">
    <w:abstractNumId w:val="45"/>
  </w:num>
  <w:num w:numId="30">
    <w:abstractNumId w:val="12"/>
  </w:num>
  <w:num w:numId="31">
    <w:abstractNumId w:val="49"/>
  </w:num>
  <w:num w:numId="32">
    <w:abstractNumId w:val="3"/>
  </w:num>
  <w:num w:numId="33">
    <w:abstractNumId w:val="25"/>
  </w:num>
  <w:num w:numId="34">
    <w:abstractNumId w:val="19"/>
  </w:num>
  <w:num w:numId="35">
    <w:abstractNumId w:val="5"/>
  </w:num>
  <w:num w:numId="36">
    <w:abstractNumId w:val="38"/>
  </w:num>
  <w:num w:numId="37">
    <w:abstractNumId w:val="27"/>
  </w:num>
  <w:num w:numId="38">
    <w:abstractNumId w:val="24"/>
  </w:num>
  <w:num w:numId="39">
    <w:abstractNumId w:val="20"/>
  </w:num>
  <w:num w:numId="40">
    <w:abstractNumId w:val="39"/>
  </w:num>
  <w:num w:numId="41">
    <w:abstractNumId w:val="28"/>
  </w:num>
  <w:num w:numId="42">
    <w:abstractNumId w:val="17"/>
  </w:num>
  <w:num w:numId="43">
    <w:abstractNumId w:val="47"/>
  </w:num>
  <w:num w:numId="44">
    <w:abstractNumId w:val="16"/>
  </w:num>
  <w:num w:numId="45">
    <w:abstractNumId w:val="42"/>
  </w:num>
  <w:num w:numId="46">
    <w:abstractNumId w:val="40"/>
  </w:num>
  <w:num w:numId="47">
    <w:abstractNumId w:val="1"/>
  </w:num>
  <w:num w:numId="48">
    <w:abstractNumId w:val="8"/>
  </w:num>
  <w:num w:numId="49">
    <w:abstractNumId w:val="9"/>
  </w:num>
  <w:num w:numId="50">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13C9"/>
    <w:rsid w:val="000240D7"/>
    <w:rsid w:val="0003772B"/>
    <w:rsid w:val="00044FFF"/>
    <w:rsid w:val="00045ECC"/>
    <w:rsid w:val="00047B30"/>
    <w:rsid w:val="000529C4"/>
    <w:rsid w:val="000553D0"/>
    <w:rsid w:val="00080066"/>
    <w:rsid w:val="00080AF9"/>
    <w:rsid w:val="00081786"/>
    <w:rsid w:val="00087D5E"/>
    <w:rsid w:val="00087F1C"/>
    <w:rsid w:val="00092CB5"/>
    <w:rsid w:val="000A083F"/>
    <w:rsid w:val="000A4ACE"/>
    <w:rsid w:val="000C0969"/>
    <w:rsid w:val="000C1ECD"/>
    <w:rsid w:val="000C504A"/>
    <w:rsid w:val="000D7E60"/>
    <w:rsid w:val="000E3F4D"/>
    <w:rsid w:val="000E66EC"/>
    <w:rsid w:val="000F1B6F"/>
    <w:rsid w:val="000F76BF"/>
    <w:rsid w:val="001012D2"/>
    <w:rsid w:val="001016D7"/>
    <w:rsid w:val="00104E39"/>
    <w:rsid w:val="00115B56"/>
    <w:rsid w:val="00116437"/>
    <w:rsid w:val="00135436"/>
    <w:rsid w:val="00140367"/>
    <w:rsid w:val="00141E08"/>
    <w:rsid w:val="001434F2"/>
    <w:rsid w:val="0015090A"/>
    <w:rsid w:val="00162CA2"/>
    <w:rsid w:val="00171AC3"/>
    <w:rsid w:val="001766C1"/>
    <w:rsid w:val="00183A94"/>
    <w:rsid w:val="001869EF"/>
    <w:rsid w:val="001A5EC7"/>
    <w:rsid w:val="001B75FA"/>
    <w:rsid w:val="001F62E3"/>
    <w:rsid w:val="001F798C"/>
    <w:rsid w:val="0020439A"/>
    <w:rsid w:val="00205A68"/>
    <w:rsid w:val="00213E0A"/>
    <w:rsid w:val="00214A8C"/>
    <w:rsid w:val="00225DB4"/>
    <w:rsid w:val="00227664"/>
    <w:rsid w:val="00243AD7"/>
    <w:rsid w:val="00263757"/>
    <w:rsid w:val="0027621E"/>
    <w:rsid w:val="0029792D"/>
    <w:rsid w:val="002A021B"/>
    <w:rsid w:val="002A294F"/>
    <w:rsid w:val="002A3FB0"/>
    <w:rsid w:val="002A5374"/>
    <w:rsid w:val="002A6292"/>
    <w:rsid w:val="002B1738"/>
    <w:rsid w:val="002C008D"/>
    <w:rsid w:val="002C6645"/>
    <w:rsid w:val="002C7721"/>
    <w:rsid w:val="002D097D"/>
    <w:rsid w:val="002D32DF"/>
    <w:rsid w:val="002D4C59"/>
    <w:rsid w:val="002F5DC2"/>
    <w:rsid w:val="00302A66"/>
    <w:rsid w:val="003041E5"/>
    <w:rsid w:val="00304207"/>
    <w:rsid w:val="0031138B"/>
    <w:rsid w:val="00344E00"/>
    <w:rsid w:val="00345342"/>
    <w:rsid w:val="00353395"/>
    <w:rsid w:val="0035744B"/>
    <w:rsid w:val="00360625"/>
    <w:rsid w:val="0037016A"/>
    <w:rsid w:val="00370E47"/>
    <w:rsid w:val="00372AEA"/>
    <w:rsid w:val="0037510D"/>
    <w:rsid w:val="00377706"/>
    <w:rsid w:val="00380EAF"/>
    <w:rsid w:val="00381AB5"/>
    <w:rsid w:val="00385EDD"/>
    <w:rsid w:val="00386403"/>
    <w:rsid w:val="003977B5"/>
    <w:rsid w:val="003A0BCB"/>
    <w:rsid w:val="003A25F2"/>
    <w:rsid w:val="003A6B8D"/>
    <w:rsid w:val="003B1392"/>
    <w:rsid w:val="003B153D"/>
    <w:rsid w:val="003B1D69"/>
    <w:rsid w:val="003C1BB1"/>
    <w:rsid w:val="003C7D38"/>
    <w:rsid w:val="003C7F5B"/>
    <w:rsid w:val="003D1782"/>
    <w:rsid w:val="003E213F"/>
    <w:rsid w:val="003F665A"/>
    <w:rsid w:val="00414FBA"/>
    <w:rsid w:val="00427A05"/>
    <w:rsid w:val="00430D7E"/>
    <w:rsid w:val="00446E62"/>
    <w:rsid w:val="0047259A"/>
    <w:rsid w:val="00473A44"/>
    <w:rsid w:val="00477FA3"/>
    <w:rsid w:val="00491A46"/>
    <w:rsid w:val="0049263C"/>
    <w:rsid w:val="004B6AFB"/>
    <w:rsid w:val="004C0F0D"/>
    <w:rsid w:val="004C4CB9"/>
    <w:rsid w:val="004C5A92"/>
    <w:rsid w:val="004C6BDD"/>
    <w:rsid w:val="00502E9C"/>
    <w:rsid w:val="005072A6"/>
    <w:rsid w:val="00530F7B"/>
    <w:rsid w:val="00554544"/>
    <w:rsid w:val="005547D1"/>
    <w:rsid w:val="0055619E"/>
    <w:rsid w:val="005568D2"/>
    <w:rsid w:val="00571E95"/>
    <w:rsid w:val="00574225"/>
    <w:rsid w:val="00585DA2"/>
    <w:rsid w:val="005A73F2"/>
    <w:rsid w:val="005A756A"/>
    <w:rsid w:val="005B46AA"/>
    <w:rsid w:val="005C144B"/>
    <w:rsid w:val="005D3BA0"/>
    <w:rsid w:val="005E21F4"/>
    <w:rsid w:val="005E4E00"/>
    <w:rsid w:val="005E7756"/>
    <w:rsid w:val="005F320E"/>
    <w:rsid w:val="005F54B0"/>
    <w:rsid w:val="005F68CB"/>
    <w:rsid w:val="006065D2"/>
    <w:rsid w:val="00607C09"/>
    <w:rsid w:val="00612E06"/>
    <w:rsid w:val="00614E13"/>
    <w:rsid w:val="00614E98"/>
    <w:rsid w:val="00621A10"/>
    <w:rsid w:val="00626851"/>
    <w:rsid w:val="006269A8"/>
    <w:rsid w:val="006443D4"/>
    <w:rsid w:val="00645A6A"/>
    <w:rsid w:val="00651AE3"/>
    <w:rsid w:val="006A2EDD"/>
    <w:rsid w:val="006A35DA"/>
    <w:rsid w:val="006B05B3"/>
    <w:rsid w:val="006C0A63"/>
    <w:rsid w:val="007003B7"/>
    <w:rsid w:val="00700678"/>
    <w:rsid w:val="00711D46"/>
    <w:rsid w:val="00714167"/>
    <w:rsid w:val="00721371"/>
    <w:rsid w:val="007240F4"/>
    <w:rsid w:val="00732AF5"/>
    <w:rsid w:val="00743769"/>
    <w:rsid w:val="00743DED"/>
    <w:rsid w:val="00760C32"/>
    <w:rsid w:val="00773DBC"/>
    <w:rsid w:val="007A5ECF"/>
    <w:rsid w:val="007A644D"/>
    <w:rsid w:val="007A7E49"/>
    <w:rsid w:val="007C5F58"/>
    <w:rsid w:val="007D1F4C"/>
    <w:rsid w:val="007E73C9"/>
    <w:rsid w:val="007F6D04"/>
    <w:rsid w:val="00800A93"/>
    <w:rsid w:val="00802AEB"/>
    <w:rsid w:val="00810634"/>
    <w:rsid w:val="00811968"/>
    <w:rsid w:val="0081285A"/>
    <w:rsid w:val="00814692"/>
    <w:rsid w:val="008164F3"/>
    <w:rsid w:val="00844E16"/>
    <w:rsid w:val="00846129"/>
    <w:rsid w:val="00847297"/>
    <w:rsid w:val="00854005"/>
    <w:rsid w:val="00856CA9"/>
    <w:rsid w:val="0086172A"/>
    <w:rsid w:val="00865ED9"/>
    <w:rsid w:val="00867DB3"/>
    <w:rsid w:val="00873DDD"/>
    <w:rsid w:val="00877963"/>
    <w:rsid w:val="0088217C"/>
    <w:rsid w:val="0088550C"/>
    <w:rsid w:val="00890748"/>
    <w:rsid w:val="008930A8"/>
    <w:rsid w:val="008946ED"/>
    <w:rsid w:val="00895865"/>
    <w:rsid w:val="008A0F30"/>
    <w:rsid w:val="008A6325"/>
    <w:rsid w:val="008B3B65"/>
    <w:rsid w:val="008C162A"/>
    <w:rsid w:val="008C29B1"/>
    <w:rsid w:val="008D1601"/>
    <w:rsid w:val="008D5AD2"/>
    <w:rsid w:val="008D7883"/>
    <w:rsid w:val="008E4ED9"/>
    <w:rsid w:val="008F6E8D"/>
    <w:rsid w:val="00902708"/>
    <w:rsid w:val="00915CB9"/>
    <w:rsid w:val="00922B55"/>
    <w:rsid w:val="00925104"/>
    <w:rsid w:val="00925B91"/>
    <w:rsid w:val="009265D8"/>
    <w:rsid w:val="0093633B"/>
    <w:rsid w:val="00937296"/>
    <w:rsid w:val="009577D1"/>
    <w:rsid w:val="00963AEA"/>
    <w:rsid w:val="0097452B"/>
    <w:rsid w:val="00975C5C"/>
    <w:rsid w:val="00981484"/>
    <w:rsid w:val="009867AC"/>
    <w:rsid w:val="0098691C"/>
    <w:rsid w:val="00994641"/>
    <w:rsid w:val="009A6895"/>
    <w:rsid w:val="009A70C8"/>
    <w:rsid w:val="009C4AE1"/>
    <w:rsid w:val="009D165C"/>
    <w:rsid w:val="009D47CF"/>
    <w:rsid w:val="009E0041"/>
    <w:rsid w:val="009E3D8E"/>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75671"/>
    <w:rsid w:val="00A80B03"/>
    <w:rsid w:val="00A80F07"/>
    <w:rsid w:val="00A84957"/>
    <w:rsid w:val="00A8617E"/>
    <w:rsid w:val="00A91723"/>
    <w:rsid w:val="00A946DA"/>
    <w:rsid w:val="00A957E4"/>
    <w:rsid w:val="00AB4A2C"/>
    <w:rsid w:val="00AC0DBF"/>
    <w:rsid w:val="00AC19EE"/>
    <w:rsid w:val="00AD11D7"/>
    <w:rsid w:val="00AD2DAD"/>
    <w:rsid w:val="00AE2F99"/>
    <w:rsid w:val="00AF2FBD"/>
    <w:rsid w:val="00B0190F"/>
    <w:rsid w:val="00B12478"/>
    <w:rsid w:val="00B16304"/>
    <w:rsid w:val="00B22841"/>
    <w:rsid w:val="00B22A28"/>
    <w:rsid w:val="00B35DE8"/>
    <w:rsid w:val="00B437AF"/>
    <w:rsid w:val="00B65308"/>
    <w:rsid w:val="00B845DD"/>
    <w:rsid w:val="00B84F98"/>
    <w:rsid w:val="00B9122A"/>
    <w:rsid w:val="00B91EF8"/>
    <w:rsid w:val="00BA0DD4"/>
    <w:rsid w:val="00BC1411"/>
    <w:rsid w:val="00BC5377"/>
    <w:rsid w:val="00BC623E"/>
    <w:rsid w:val="00BD0242"/>
    <w:rsid w:val="00BD11A4"/>
    <w:rsid w:val="00BD28D0"/>
    <w:rsid w:val="00BE3F9F"/>
    <w:rsid w:val="00BE6563"/>
    <w:rsid w:val="00BF0CF2"/>
    <w:rsid w:val="00BF356E"/>
    <w:rsid w:val="00BF407F"/>
    <w:rsid w:val="00BF6615"/>
    <w:rsid w:val="00BF7025"/>
    <w:rsid w:val="00C01124"/>
    <w:rsid w:val="00C06957"/>
    <w:rsid w:val="00C070BE"/>
    <w:rsid w:val="00C17DA4"/>
    <w:rsid w:val="00C275E1"/>
    <w:rsid w:val="00C37266"/>
    <w:rsid w:val="00C401B8"/>
    <w:rsid w:val="00C41EEE"/>
    <w:rsid w:val="00C4477E"/>
    <w:rsid w:val="00C56D9C"/>
    <w:rsid w:val="00C64E5F"/>
    <w:rsid w:val="00C653FA"/>
    <w:rsid w:val="00C70693"/>
    <w:rsid w:val="00C72BD4"/>
    <w:rsid w:val="00C74AA3"/>
    <w:rsid w:val="00C80958"/>
    <w:rsid w:val="00C83404"/>
    <w:rsid w:val="00CA631C"/>
    <w:rsid w:val="00CB206F"/>
    <w:rsid w:val="00CB4E99"/>
    <w:rsid w:val="00CB699D"/>
    <w:rsid w:val="00CC38E8"/>
    <w:rsid w:val="00CC6DBA"/>
    <w:rsid w:val="00CD2326"/>
    <w:rsid w:val="00CF1FA5"/>
    <w:rsid w:val="00D01AFD"/>
    <w:rsid w:val="00D06028"/>
    <w:rsid w:val="00D24D89"/>
    <w:rsid w:val="00D31C98"/>
    <w:rsid w:val="00D37E73"/>
    <w:rsid w:val="00D42417"/>
    <w:rsid w:val="00D66B2E"/>
    <w:rsid w:val="00D67AF5"/>
    <w:rsid w:val="00D75B31"/>
    <w:rsid w:val="00D83CEA"/>
    <w:rsid w:val="00D87978"/>
    <w:rsid w:val="00DA3C4B"/>
    <w:rsid w:val="00DB4F00"/>
    <w:rsid w:val="00DB77A2"/>
    <w:rsid w:val="00DC272C"/>
    <w:rsid w:val="00DE36EB"/>
    <w:rsid w:val="00E05591"/>
    <w:rsid w:val="00E16BF4"/>
    <w:rsid w:val="00E25BB8"/>
    <w:rsid w:val="00E264EF"/>
    <w:rsid w:val="00E42920"/>
    <w:rsid w:val="00E5078C"/>
    <w:rsid w:val="00E5286A"/>
    <w:rsid w:val="00E5301D"/>
    <w:rsid w:val="00E6274F"/>
    <w:rsid w:val="00E65074"/>
    <w:rsid w:val="00E77251"/>
    <w:rsid w:val="00E85924"/>
    <w:rsid w:val="00E90342"/>
    <w:rsid w:val="00E97EAE"/>
    <w:rsid w:val="00EA03CF"/>
    <w:rsid w:val="00EB3A07"/>
    <w:rsid w:val="00EC5894"/>
    <w:rsid w:val="00ED1B98"/>
    <w:rsid w:val="00ED4274"/>
    <w:rsid w:val="00EE4163"/>
    <w:rsid w:val="00F03FD4"/>
    <w:rsid w:val="00F10668"/>
    <w:rsid w:val="00F14AF2"/>
    <w:rsid w:val="00F45429"/>
    <w:rsid w:val="00F50FCF"/>
    <w:rsid w:val="00F548AD"/>
    <w:rsid w:val="00F706C4"/>
    <w:rsid w:val="00F96239"/>
    <w:rsid w:val="00FA0F5E"/>
    <w:rsid w:val="00FA2D42"/>
    <w:rsid w:val="00FA42D7"/>
    <w:rsid w:val="00FA5C98"/>
    <w:rsid w:val="00FB519E"/>
    <w:rsid w:val="00FC14AD"/>
    <w:rsid w:val="00FD3B07"/>
    <w:rsid w:val="00FD64D8"/>
    <w:rsid w:val="00FE1A21"/>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800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994641"/>
    <w:pPr>
      <w:suppressAutoHyphens/>
      <w:autoSpaceDE/>
      <w:autoSpaceDN/>
      <w:adjustRightInd/>
      <w:spacing w:after="120" w:line="259" w:lineRule="auto"/>
    </w:pPr>
    <w:rPr>
      <w:color w:val="00000A"/>
    </w:rPr>
  </w:style>
  <w:style w:type="character" w:customStyle="1" w:styleId="afc">
    <w:name w:val="Основной текст Знак"/>
    <w:basedOn w:val="a1"/>
    <w:link w:val="afb"/>
    <w:rsid w:val="00994641"/>
    <w:rPr>
      <w:color w:val="00000A"/>
      <w:sz w:val="24"/>
      <w:szCs w:val="24"/>
    </w:rPr>
  </w:style>
  <w:style w:type="paragraph" w:customStyle="1" w:styleId="afd">
    <w:name w:val="Содержимое таблицы"/>
    <w:basedOn w:val="a0"/>
    <w:rsid w:val="00994641"/>
    <w:pPr>
      <w:suppressAutoHyphens/>
      <w:autoSpaceDE/>
      <w:autoSpaceDN/>
      <w:adjustRightInd/>
      <w:spacing w:after="160" w:line="259" w:lineRule="auto"/>
    </w:pPr>
    <w:rPr>
      <w:color w:val="00000A"/>
    </w:rPr>
  </w:style>
  <w:style w:type="paragraph" w:styleId="34">
    <w:name w:val="Body Text Indent 3"/>
    <w:basedOn w:val="a0"/>
    <w:link w:val="35"/>
    <w:uiPriority w:val="99"/>
    <w:semiHidden/>
    <w:unhideWhenUsed/>
    <w:rsid w:val="005B46AA"/>
    <w:pPr>
      <w:spacing w:after="120"/>
      <w:ind w:left="283"/>
    </w:pPr>
    <w:rPr>
      <w:sz w:val="16"/>
      <w:szCs w:val="16"/>
    </w:rPr>
  </w:style>
  <w:style w:type="character" w:customStyle="1" w:styleId="35">
    <w:name w:val="Основной текст с отступом 3 Знак"/>
    <w:basedOn w:val="a1"/>
    <w:link w:val="34"/>
    <w:uiPriority w:val="99"/>
    <w:semiHidden/>
    <w:rsid w:val="005B46AA"/>
    <w:rPr>
      <w:sz w:val="16"/>
      <w:szCs w:val="16"/>
    </w:rPr>
  </w:style>
  <w:style w:type="paragraph" w:customStyle="1" w:styleId="Style5">
    <w:name w:val="Style5"/>
    <w:basedOn w:val="a0"/>
    <w:rsid w:val="00BD0242"/>
    <w:pPr>
      <w:spacing w:line="645" w:lineRule="exact"/>
      <w:jc w:val="center"/>
    </w:pPr>
  </w:style>
  <w:style w:type="character" w:customStyle="1" w:styleId="10">
    <w:name w:val="Заголовок 1 Знак"/>
    <w:basedOn w:val="a1"/>
    <w:link w:val="1"/>
    <w:uiPriority w:val="9"/>
    <w:rsid w:val="0008006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7984">
      <w:bodyDiv w:val="1"/>
      <w:marLeft w:val="0"/>
      <w:marRight w:val="0"/>
      <w:marTop w:val="0"/>
      <w:marBottom w:val="0"/>
      <w:divBdr>
        <w:top w:val="none" w:sz="0" w:space="0" w:color="auto"/>
        <w:left w:val="none" w:sz="0" w:space="0" w:color="auto"/>
        <w:bottom w:val="none" w:sz="0" w:space="0" w:color="auto"/>
        <w:right w:val="none" w:sz="0" w:space="0" w:color="auto"/>
      </w:divBdr>
    </w:div>
    <w:div w:id="73840531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5968205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AD789-9B42-4527-B64C-8FD903A1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27</Pages>
  <Words>9894</Words>
  <Characters>56399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243</cp:revision>
  <cp:lastPrinted>2017-11-08T11:47:00Z</cp:lastPrinted>
  <dcterms:created xsi:type="dcterms:W3CDTF">2015-09-14T08:32:00Z</dcterms:created>
  <dcterms:modified xsi:type="dcterms:W3CDTF">2022-09-07T07:33:00Z</dcterms:modified>
</cp:coreProperties>
</file>